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5D9" w:rsidRPr="00581991" w:rsidRDefault="00E265D9" w:rsidP="00E265D9">
      <w:pPr>
        <w:jc w:val="right"/>
        <w:rPr>
          <w:b/>
          <w:color w:val="000000"/>
        </w:rPr>
      </w:pPr>
      <w:r w:rsidRPr="00581991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Pr="00581991">
        <w:rPr>
          <w:b/>
          <w:color w:val="000000"/>
        </w:rPr>
        <w:t>1</w:t>
      </w:r>
    </w:p>
    <w:p w:rsidR="00E265D9" w:rsidRPr="00581991" w:rsidRDefault="00E265D9" w:rsidP="00E265D9">
      <w:pPr>
        <w:jc w:val="right"/>
        <w:rPr>
          <w:b/>
          <w:color w:val="000000"/>
        </w:rPr>
      </w:pPr>
      <w:r w:rsidRPr="00581991">
        <w:rPr>
          <w:b/>
          <w:color w:val="000000"/>
        </w:rPr>
        <w:t xml:space="preserve">                                        к Договору №_________ от «__</w:t>
      </w:r>
      <w:proofErr w:type="gramStart"/>
      <w:r w:rsidRPr="00581991">
        <w:rPr>
          <w:b/>
          <w:color w:val="000000"/>
        </w:rPr>
        <w:t>_»_</w:t>
      </w:r>
      <w:proofErr w:type="gramEnd"/>
      <w:r w:rsidRPr="00581991">
        <w:rPr>
          <w:b/>
          <w:color w:val="000000"/>
        </w:rPr>
        <w:t>_____________ 201</w:t>
      </w:r>
      <w:r>
        <w:rPr>
          <w:b/>
          <w:color w:val="000000"/>
        </w:rPr>
        <w:t>5</w:t>
      </w:r>
      <w:r w:rsidRPr="00581991">
        <w:rPr>
          <w:b/>
          <w:color w:val="000000"/>
        </w:rPr>
        <w:t>г.</w:t>
      </w:r>
    </w:p>
    <w:p w:rsidR="00E265D9" w:rsidRPr="00581991" w:rsidRDefault="00E265D9" w:rsidP="00E265D9">
      <w:pPr>
        <w:rPr>
          <w:color w:val="000000"/>
        </w:rPr>
      </w:pPr>
    </w:p>
    <w:p w:rsidR="00E265D9" w:rsidRPr="00A6376B" w:rsidRDefault="00E265D9" w:rsidP="00E265D9">
      <w:pPr>
        <w:jc w:val="right"/>
        <w:rPr>
          <w:i/>
          <w:sz w:val="23"/>
          <w:szCs w:val="23"/>
        </w:rPr>
      </w:pPr>
      <w:r w:rsidRPr="00A6376B">
        <w:rPr>
          <w:i/>
          <w:sz w:val="23"/>
          <w:szCs w:val="23"/>
        </w:rPr>
        <w:t xml:space="preserve">Реквизит, определяющий категорию </w:t>
      </w:r>
    </w:p>
    <w:p w:rsidR="00E265D9" w:rsidRPr="00A6376B" w:rsidRDefault="00E265D9" w:rsidP="00E265D9">
      <w:pPr>
        <w:jc w:val="right"/>
        <w:rPr>
          <w:i/>
          <w:sz w:val="23"/>
          <w:szCs w:val="23"/>
        </w:rPr>
      </w:pPr>
      <w:r w:rsidRPr="00A6376B">
        <w:rPr>
          <w:i/>
          <w:sz w:val="23"/>
          <w:szCs w:val="23"/>
        </w:rPr>
        <w:t>доступа к информации (гриф секретности)</w:t>
      </w:r>
    </w:p>
    <w:p w:rsidR="00E265D9" w:rsidRPr="00A6376B" w:rsidRDefault="00E265D9" w:rsidP="00E265D9">
      <w:pPr>
        <w:rPr>
          <w:i/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jc w:val="center"/>
        <w:rPr>
          <w:sz w:val="23"/>
          <w:szCs w:val="23"/>
        </w:rPr>
      </w:pPr>
      <w:r w:rsidRPr="00A6376B">
        <w:rPr>
          <w:sz w:val="23"/>
          <w:szCs w:val="23"/>
        </w:rPr>
        <w:t>Типовая форма технического задания</w:t>
      </w:r>
    </w:p>
    <w:p w:rsidR="00E265D9" w:rsidRPr="00A6376B" w:rsidRDefault="00E265D9" w:rsidP="00E265D9">
      <w:pPr>
        <w:jc w:val="center"/>
        <w:rPr>
          <w:sz w:val="23"/>
          <w:szCs w:val="23"/>
        </w:rPr>
      </w:pPr>
      <w:r w:rsidRPr="00A6376B">
        <w:rPr>
          <w:sz w:val="23"/>
          <w:szCs w:val="23"/>
        </w:rPr>
        <w:t>на выполнение монтажных, пуско-наладочных, ремонтных работ при сооружении, модернизации, реконструкции или ремонте объектов строительства и инженерных систем</w:t>
      </w: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jc w:val="center"/>
        <w:rPr>
          <w:sz w:val="23"/>
          <w:szCs w:val="23"/>
        </w:rPr>
      </w:pPr>
      <w:r w:rsidRPr="00A6376B">
        <w:rPr>
          <w:sz w:val="23"/>
          <w:szCs w:val="23"/>
        </w:rPr>
        <w:t xml:space="preserve">Предмет закупки </w:t>
      </w:r>
      <w:r w:rsidRPr="00A6376B">
        <w:rPr>
          <w:sz w:val="23"/>
          <w:szCs w:val="23"/>
          <w:u w:val="single"/>
        </w:rPr>
        <w:t>монтаж установки автоматической пожарной сигнализации корпуса № 15 по адресу: г. Москва, Каширское шоссе, дом 33</w:t>
      </w: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jc w:val="center"/>
        <w:rPr>
          <w:sz w:val="23"/>
          <w:szCs w:val="23"/>
        </w:rPr>
      </w:pPr>
      <w:r w:rsidRPr="00A6376B">
        <w:rPr>
          <w:sz w:val="23"/>
          <w:szCs w:val="23"/>
        </w:rPr>
        <w:t>Москва</w:t>
      </w:r>
    </w:p>
    <w:p w:rsidR="00E265D9" w:rsidRPr="00A6376B" w:rsidRDefault="00E265D9" w:rsidP="00E265D9">
      <w:pPr>
        <w:jc w:val="center"/>
        <w:rPr>
          <w:sz w:val="23"/>
          <w:szCs w:val="23"/>
        </w:rPr>
      </w:pPr>
      <w:r w:rsidRPr="00A6376B">
        <w:rPr>
          <w:sz w:val="23"/>
          <w:szCs w:val="23"/>
        </w:rPr>
        <w:t>2015</w:t>
      </w:r>
      <w:r w:rsidRPr="00A6376B">
        <w:rPr>
          <w:sz w:val="23"/>
          <w:szCs w:val="23"/>
        </w:rPr>
        <w:br w:type="page"/>
      </w:r>
      <w:r w:rsidRPr="00A6376B">
        <w:rPr>
          <w:sz w:val="23"/>
          <w:szCs w:val="23"/>
        </w:rPr>
        <w:lastRenderedPageBreak/>
        <w:t>Техническое задание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на выполнение монтажных, пуско-наладочных, ремонтных работ при сооружении, модернизации, реконструкции или ремонте объектов строительства и инженерных систем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 xml:space="preserve">по объекту </w:t>
      </w:r>
      <w:r w:rsidRPr="00A6376B">
        <w:rPr>
          <w:i/>
          <w:sz w:val="23"/>
          <w:szCs w:val="23"/>
        </w:rPr>
        <w:t>корпуса № 15 по адресу: г. Москва, Каширское шоссе, дом 33</w:t>
      </w: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СОДЕРЖАНИЕ</w:t>
      </w: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1. НАИМЕНОВАНИЕ ВЫПОЛНЯЕМЫХ РАБОТ.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2. ОБЩИЕ ПОЛОЖЕНИЯ, ОСНОВАНИЕ.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Подраздел 2.1 Сведения об объекте, проектной документации, виду, порядку организации выполнения монтажных, пуско-наладочных работ, ремонтных работ при строительстве, модернизации, реконструкции или ремонте объектов строительства и инженерных систем.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Подраздел 2.2 Требования к разработке ППР, в случае выполнения монтажных работ и требования к разработке рабочих программ ПНР, в случае выполнения пуско-наладочных работ.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3. ТРЕБОВАНИЯ К ВЫПОЛНЯЕМЫМ РАБОТАМ.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bCs/>
          <w:sz w:val="23"/>
          <w:szCs w:val="23"/>
        </w:rPr>
        <w:t>Подраздел 3.1 Цель проведения работ</w:t>
      </w:r>
      <w:r w:rsidRPr="00A6376B">
        <w:rPr>
          <w:sz w:val="23"/>
          <w:szCs w:val="23"/>
        </w:rPr>
        <w:t>.</w:t>
      </w:r>
    </w:p>
    <w:p w:rsidR="00E265D9" w:rsidRPr="00A6376B" w:rsidRDefault="00E265D9" w:rsidP="00E265D9">
      <w:pPr>
        <w:rPr>
          <w:bCs/>
          <w:sz w:val="23"/>
          <w:szCs w:val="23"/>
        </w:rPr>
      </w:pPr>
      <w:r w:rsidRPr="00A6376B">
        <w:rPr>
          <w:sz w:val="23"/>
          <w:szCs w:val="23"/>
        </w:rPr>
        <w:t>Подраздел 3.2 Объем выполняемых работ</w:t>
      </w:r>
      <w:r w:rsidRPr="00A6376B">
        <w:rPr>
          <w:bCs/>
          <w:sz w:val="23"/>
          <w:szCs w:val="23"/>
        </w:rPr>
        <w:t>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Подраздел 3.3 Требования к оформлению и составу проекта производства работ (ППР), в случае выполнения монтажных работ по оборудованию и требования к разработке рабочих программ ПНР, в случае выполнения пуско-наладочных работ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4</w:t>
      </w:r>
      <w:r w:rsidRPr="00A6376B">
        <w:rPr>
          <w:bCs/>
          <w:sz w:val="23"/>
          <w:szCs w:val="23"/>
        </w:rPr>
        <w:t xml:space="preserve"> ПЕРЕЧЕНЬ ПРОЕКТНОЙ И РАБОЧЕЙ ДОКУМЕНТАЦИИ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5. МЕСТО ВЫПОЛНЯЕМЫХ РАБОТ.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6. ТРЕБОВАНИЯ И УСЛОВИЯ К РАЗРАБОТКЕ ПРИРОДООХРАННЫХ МЕР И МЕРОПРИЯТИЙ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7. СРОК ВЫПОЛНЕНИЯ РАБОТ.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8. ТРЕБОВАНИЯ К КАЧЕСТВУ ВЫПОЛНЯЕМЫХ РАБОТ.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9. ТРЕБОВАНИЯ К ОСОБЫМ УСЛОВИЯМ РАБОТ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10. ТРЕБОВАНИЯ К СРОКУ И (ИЛИ) ОБЪЕМУ ПРЕДОСТАВЛЕНИЯ ГАРАНТИЙ.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11. ТРЕБОВАНИЯ К БЕЗОПАСНОСТИ ВЫПОЛНЯЕМЫХ РАБОТ.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12. ТРЕБОВАНИЯ К РЕЗУЛЬТАТАМ РАБОТ И ПОРЯДКУ ПРИЕМКИ.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13. ТРЕБОВАНИЕ К ФОРМЕ ПРЕДСТАВЛЯЕМОЙ ИНФОРМАЦИИ.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14. ТРЕБОВАНИЯ К ТЕХНИЧЕСКОМУ ОБУЧЕНИЮ ПЕРСОНАЛА ЗАКАЗЧИКА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15. ПЕРЕЧЕНЬ ПРИНЯТЫХ СОКРАЩЕНИЙ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16. ПЕРЕЧЕНЬ ПРИЛОЖЕНИЙ</w:t>
      </w: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br w:type="page"/>
      </w:r>
      <w:r w:rsidRPr="00A6376B">
        <w:rPr>
          <w:sz w:val="23"/>
          <w:szCs w:val="23"/>
        </w:rPr>
        <w:lastRenderedPageBreak/>
        <w:t>РАЗДЕЛ 1. НАИМЕНОВАНИЕ ВЫПОЛНЯЕМЫХ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Монтаж и пусконаладочные работы автоматической пожарной сигнализации и системы оповещения о пожаре</w:t>
            </w:r>
            <w:r w:rsidRPr="00A6376B">
              <w:rPr>
                <w:i/>
                <w:sz w:val="23"/>
                <w:szCs w:val="23"/>
              </w:rPr>
              <w:t xml:space="preserve"> корпуса № 15 по адресу: г. Москва, Каширское шоссе, дом 33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2. ОБЩИЕ ПОЛОЖЕНИЯ, ОСНОВАНИЕ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t>Подраздел 2.1 Сведения об объекте, проектной документации, виду, порядку организации выполнения монтажных, пуско-наладочных работ, ремонтных работ при сооружении, модернизации, реконструкции или ремонте объектов   строительства и инженерных систем</w:t>
            </w:r>
          </w:p>
        </w:tc>
      </w:tr>
      <w:tr w:rsidR="00E265D9" w:rsidRPr="00A6376B" w:rsidTr="00F4093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9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АО «ВНИПИпромтехнологии» режимное предприятие.</w:t>
            </w:r>
          </w:p>
          <w:p w:rsidR="00E265D9" w:rsidRPr="00A6376B" w:rsidRDefault="00E265D9" w:rsidP="00F4093E">
            <w:pPr>
              <w:numPr>
                <w:ilvl w:val="0"/>
                <w:numId w:val="9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Строительно-монтажные работы проводить с учетом действующих на объекте регламентов и инструкций, при условии действующих инженерных коммуникаций, при неукоснительном соблюдении требований техники безопасности и охраны труда Работы производятся с использованием собственного оборудования и инвентаря подрядчика.</w:t>
            </w:r>
          </w:p>
          <w:p w:rsidR="00E265D9" w:rsidRPr="0070590C" w:rsidRDefault="00E265D9" w:rsidP="00F4093E">
            <w:pPr>
              <w:numPr>
                <w:ilvl w:val="0"/>
                <w:numId w:val="9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Проектная и рабочая документация, утвержденная Главным инженером проекта АО «ВНИПИпромтехнологии» в следующем составе: Проектная документация «Автоматическая пожарная сигнализация»</w:t>
            </w:r>
            <w:r w:rsidRPr="00A6376B">
              <w:rPr>
                <w:i/>
                <w:sz w:val="23"/>
                <w:szCs w:val="23"/>
                <w:lang w:val="ru"/>
              </w:rPr>
              <w:t xml:space="preserve"> </w:t>
            </w:r>
            <w:r w:rsidRPr="00A6376B">
              <w:rPr>
                <w:bCs/>
                <w:i/>
                <w:sz w:val="23"/>
                <w:szCs w:val="23"/>
                <w:lang w:val="ru"/>
              </w:rPr>
              <w:t>№ 991256-ПС</w:t>
            </w:r>
          </w:p>
          <w:p w:rsidR="00E265D9" w:rsidRPr="00A6376B" w:rsidRDefault="00E265D9" w:rsidP="00F4093E">
            <w:pPr>
              <w:numPr>
                <w:ilvl w:val="0"/>
                <w:numId w:val="9"/>
              </w:numPr>
              <w:rPr>
                <w:i/>
                <w:sz w:val="23"/>
                <w:szCs w:val="23"/>
                <w:lang w:val="ru"/>
              </w:rPr>
            </w:pPr>
            <w:r>
              <w:rPr>
                <w:bCs/>
                <w:i/>
                <w:sz w:val="23"/>
                <w:szCs w:val="23"/>
                <w:lang w:val="ru"/>
              </w:rPr>
              <w:t>Работы выполняются на основании лицензии, выданной МЧС России на осуществление: Деятельности по монтажу, техническому обслуживанию и ремонту средств обеспечения пожарной безопасности зданий и сооружений.</w:t>
            </w:r>
          </w:p>
          <w:p w:rsidR="00E265D9" w:rsidRPr="00A6376B" w:rsidRDefault="00E265D9" w:rsidP="00F4093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</w:p>
        </w:tc>
      </w:tr>
      <w:tr w:rsidR="00E265D9" w:rsidRPr="00A6376B" w:rsidTr="00F4093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t>Подраздел 2.2 Требования к разработке ППР, в случае выполнения монтажных работ по оборудованию и требования к разработке рабочих программ ПНР, в случае выполнения пусконаладочных работ</w:t>
            </w:r>
          </w:p>
        </w:tc>
      </w:tr>
      <w:tr w:rsidR="00E265D9" w:rsidRPr="00A6376B" w:rsidTr="00F4093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i/>
                <w:sz w:val="23"/>
                <w:szCs w:val="23"/>
              </w:rPr>
              <w:t xml:space="preserve">Проект производства работ и пусконаладочных работ разрабатываются и утверждаются в соответствии с требованиями СП 12-136.2002 «Решения по охране труда и промышленной безопасности в проектах организации строительства и проектах производства работ» и СНиП 12-01-2004 (СП 48.13330.2001) «Свод правил. </w:t>
            </w:r>
            <w:r w:rsidRPr="00A6376B">
              <w:rPr>
                <w:bCs/>
                <w:i/>
                <w:sz w:val="23"/>
                <w:szCs w:val="23"/>
              </w:rPr>
              <w:t>Организация строительства»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3. ТРЕБОВАНИЯ К ВЫПОЛНЯЕМЫМ РАБОТАМ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bCs/>
                <w:sz w:val="23"/>
                <w:szCs w:val="23"/>
              </w:rPr>
            </w:pPr>
            <w:r w:rsidRPr="00A6376B">
              <w:rPr>
                <w:bCs/>
                <w:sz w:val="23"/>
                <w:szCs w:val="23"/>
              </w:rPr>
              <w:t>Подраздел 3.1 Цель проведения работ</w:t>
            </w:r>
          </w:p>
        </w:tc>
      </w:tr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Повышение надежности работы противопожарных систем.</w:t>
            </w:r>
          </w:p>
          <w:p w:rsidR="00E265D9" w:rsidRPr="00A6376B" w:rsidRDefault="00E265D9" w:rsidP="00F4093E">
            <w:pPr>
              <w:rPr>
                <w:bCs/>
                <w:i/>
                <w:sz w:val="23"/>
                <w:szCs w:val="23"/>
                <w:lang w:val="ru"/>
              </w:rPr>
            </w:pPr>
          </w:p>
        </w:tc>
      </w:tr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bCs/>
                <w:sz w:val="23"/>
                <w:szCs w:val="23"/>
              </w:rPr>
              <w:t>Подраздел 3.2 Объем выполняемых работ</w:t>
            </w:r>
          </w:p>
        </w:tc>
      </w:tr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«Автоматическая пожарная сигнализация» и «Система оповещения о пожаре»</w:t>
            </w:r>
          </w:p>
          <w:p w:rsidR="00E265D9" w:rsidRPr="00A6376B" w:rsidRDefault="00E265D9" w:rsidP="00F4093E">
            <w:p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Рабочая документация. Основной комплект рабочих чертежей.</w:t>
            </w:r>
          </w:p>
          <w:p w:rsidR="00E265D9" w:rsidRPr="00A6376B" w:rsidRDefault="00E265D9" w:rsidP="00F4093E">
            <w:pPr>
              <w:numPr>
                <w:ilvl w:val="0"/>
                <w:numId w:val="1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i/>
                <w:sz w:val="23"/>
                <w:szCs w:val="23"/>
                <w:lang w:val="ru"/>
              </w:rPr>
              <w:t>№ 991256-ПС.С - Общие данные</w:t>
            </w:r>
          </w:p>
          <w:p w:rsidR="00E265D9" w:rsidRPr="00A6376B" w:rsidRDefault="00E265D9" w:rsidP="00F4093E">
            <w:pPr>
              <w:numPr>
                <w:ilvl w:val="0"/>
                <w:numId w:val="1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en-US"/>
              </w:rPr>
              <w:t>N</w:t>
            </w:r>
            <w:r w:rsidRPr="00A6376B">
              <w:rPr>
                <w:bCs/>
                <w:i/>
                <w:sz w:val="23"/>
                <w:szCs w:val="23"/>
              </w:rPr>
              <w:tab/>
            </w:r>
            <w:r w:rsidRPr="00A6376B">
              <w:rPr>
                <w:bCs/>
                <w:i/>
                <w:sz w:val="23"/>
                <w:szCs w:val="23"/>
                <w:lang w:val="ru"/>
              </w:rPr>
              <w:t>991256-ПС.С - Внешние сети</w:t>
            </w:r>
          </w:p>
          <w:p w:rsidR="00E265D9" w:rsidRPr="00A6376B" w:rsidRDefault="00E265D9" w:rsidP="00F4093E">
            <w:pPr>
              <w:numPr>
                <w:ilvl w:val="0"/>
                <w:numId w:val="1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№ 991256-ПС.С - Структурная схема организации автоматической пожарной сигнализации</w:t>
            </w:r>
          </w:p>
          <w:p w:rsidR="00E265D9" w:rsidRPr="00A6376B" w:rsidRDefault="00E265D9" w:rsidP="00F4093E">
            <w:pPr>
              <w:numPr>
                <w:ilvl w:val="0"/>
                <w:numId w:val="1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en-US"/>
              </w:rPr>
              <w:t>N</w:t>
            </w:r>
            <w:r w:rsidRPr="00A6376B">
              <w:rPr>
                <w:bCs/>
                <w:i/>
                <w:sz w:val="23"/>
                <w:szCs w:val="23"/>
              </w:rPr>
              <w:tab/>
            </w:r>
            <w:r w:rsidRPr="00A6376B">
              <w:rPr>
                <w:bCs/>
                <w:i/>
                <w:sz w:val="23"/>
                <w:szCs w:val="23"/>
                <w:lang w:val="ru"/>
              </w:rPr>
              <w:t>991256-ПС.С - Сеть автоматической пожарной сигнализации в помещения лаборатории.</w:t>
            </w:r>
          </w:p>
          <w:p w:rsidR="00E265D9" w:rsidRPr="00A6376B" w:rsidRDefault="00E265D9" w:rsidP="00F4093E">
            <w:pPr>
              <w:numPr>
                <w:ilvl w:val="0"/>
                <w:numId w:val="1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en-US"/>
              </w:rPr>
              <w:t>N</w:t>
            </w:r>
            <w:r w:rsidRPr="00A6376B">
              <w:rPr>
                <w:bCs/>
                <w:i/>
                <w:sz w:val="23"/>
                <w:szCs w:val="23"/>
              </w:rPr>
              <w:tab/>
            </w: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991256-ПС.С - Сети интерфейса </w:t>
            </w:r>
            <w:r w:rsidRPr="00A6376B">
              <w:rPr>
                <w:bCs/>
                <w:i/>
                <w:sz w:val="23"/>
                <w:szCs w:val="23"/>
                <w:lang w:val="en-US"/>
              </w:rPr>
              <w:t>RS</w:t>
            </w:r>
            <w:r w:rsidRPr="00A6376B">
              <w:rPr>
                <w:bCs/>
                <w:i/>
                <w:sz w:val="23"/>
                <w:szCs w:val="23"/>
              </w:rPr>
              <w:t>485 и отключения систем противопожарной защиты в лаборатории</w:t>
            </w:r>
          </w:p>
          <w:p w:rsidR="00E265D9" w:rsidRPr="00A6376B" w:rsidRDefault="00E265D9" w:rsidP="00F4093E">
            <w:pPr>
              <w:numPr>
                <w:ilvl w:val="0"/>
                <w:numId w:val="1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en-US"/>
              </w:rPr>
              <w:t>N</w:t>
            </w:r>
            <w:r w:rsidRPr="00A6376B">
              <w:rPr>
                <w:bCs/>
                <w:i/>
                <w:sz w:val="23"/>
                <w:szCs w:val="23"/>
              </w:rPr>
              <w:tab/>
            </w: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991256-ПС.С - Сети интерфейса </w:t>
            </w:r>
            <w:r w:rsidRPr="00A6376B">
              <w:rPr>
                <w:bCs/>
                <w:i/>
                <w:sz w:val="23"/>
                <w:szCs w:val="23"/>
                <w:lang w:val="en-US"/>
              </w:rPr>
              <w:t>RS</w:t>
            </w:r>
            <w:r w:rsidRPr="00A6376B">
              <w:rPr>
                <w:bCs/>
                <w:i/>
                <w:sz w:val="23"/>
                <w:szCs w:val="23"/>
              </w:rPr>
              <w:t>485 и отключения систем противопожарной защиты на производственном участке</w:t>
            </w:r>
          </w:p>
          <w:p w:rsidR="00E265D9" w:rsidRPr="00A6376B" w:rsidRDefault="00E265D9" w:rsidP="00F4093E">
            <w:pPr>
              <w:numPr>
                <w:ilvl w:val="0"/>
                <w:numId w:val="1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</w:rPr>
              <w:t>№ 991257-ПС.С- Спецификация оборудования и материалов.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 xml:space="preserve">Форма ведомости объемов работ (пример в табл. 1 ниже) </w:t>
            </w: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62"/>
              <w:gridCol w:w="5263"/>
              <w:gridCol w:w="1087"/>
              <w:gridCol w:w="1207"/>
            </w:tblGrid>
            <w:tr w:rsidR="00E265D9" w:rsidRPr="00A6376B" w:rsidTr="00F4093E">
              <w:trPr>
                <w:tblHeader/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 xml:space="preserve">№ </w:t>
                  </w:r>
                  <w:proofErr w:type="spellStart"/>
                  <w:r w:rsidRPr="00A6376B">
                    <w:rPr>
                      <w:sz w:val="23"/>
                      <w:szCs w:val="23"/>
                    </w:rPr>
                    <w:t>п.п</w:t>
                  </w:r>
                  <w:proofErr w:type="spellEnd"/>
                  <w:r w:rsidRPr="00A6376B">
                    <w:rPr>
                      <w:sz w:val="23"/>
                      <w:szCs w:val="23"/>
                    </w:rPr>
                    <w:t xml:space="preserve">. </w:t>
                  </w:r>
                </w:p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(спецификации и т.п.)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Наименование видов работ</w:t>
                  </w:r>
                </w:p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Единица измерения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Количество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b/>
                      <w:i/>
                      <w:sz w:val="23"/>
                      <w:szCs w:val="23"/>
                      <w:lang w:val="ru"/>
                    </w:rPr>
                  </w:pPr>
                  <w:r w:rsidRPr="00A6376B">
                    <w:rPr>
                      <w:b/>
                      <w:i/>
                      <w:sz w:val="23"/>
                      <w:szCs w:val="23"/>
                      <w:lang w:val="ru"/>
                    </w:rPr>
                    <w:t>Помещение лаборатории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i/>
                      <w:sz w:val="23"/>
                      <w:szCs w:val="23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1.1.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ru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Шкаф пожарной сигнализации, ШПС, НПО «Болид»,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lastRenderedPageBreak/>
                    <w:t>1.2.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ru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Контроллер двухпроводной линии связи С 20000-КДЛ, НПО «Болид»,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1.3.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Аккумулятор на 12 </w:t>
                  </w:r>
                  <w:proofErr w:type="gramStart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В, </w:t>
                  </w:r>
                  <w:r w:rsidRPr="00A6376B">
                    <w:rPr>
                      <w:i/>
                      <w:sz w:val="23"/>
                      <w:szCs w:val="23"/>
                    </w:rPr>
                    <w:t xml:space="preserve"> </w:t>
                  </w:r>
                  <w:r w:rsidRPr="00A6376B">
                    <w:rPr>
                      <w:i/>
                      <w:sz w:val="23"/>
                      <w:szCs w:val="23"/>
                      <w:lang w:val="en-US"/>
                    </w:rPr>
                    <w:t>DELTA</w:t>
                  </w:r>
                  <w:proofErr w:type="gramEnd"/>
                  <w:r w:rsidRPr="00A6376B">
                    <w:rPr>
                      <w:i/>
                      <w:sz w:val="23"/>
                      <w:szCs w:val="23"/>
                    </w:rPr>
                    <w:t xml:space="preserve"> </w:t>
                  </w:r>
                  <w:r w:rsidRPr="00A6376B">
                    <w:rPr>
                      <w:i/>
                      <w:sz w:val="23"/>
                      <w:szCs w:val="23"/>
                      <w:lang w:val="en-US"/>
                    </w:rPr>
                    <w:t>DTM</w:t>
                  </w:r>
                  <w:r w:rsidRPr="00A6376B">
                    <w:rPr>
                      <w:i/>
                      <w:sz w:val="23"/>
                      <w:szCs w:val="23"/>
                    </w:rPr>
                    <w:t xml:space="preserve"> 1217, </w:t>
                  </w: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НПО «Болид»,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2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1.4.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Блок защиты коммутационный, НПО «Болид», г. Королев БЗК,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1.5.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ru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Блок релейный, С-2000СП1 (исп.1), НПО «Болид»,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1.6.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ru"/>
                    </w:rPr>
                  </w:pPr>
                  <w:proofErr w:type="spellStart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Извещатель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 пожарный дымовой адресный, ДИП 34А, НПО «Болид»,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44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1.7.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proofErr w:type="spellStart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Извещатель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 пожарный ручной Кабель 1x2x0.5, ИПР 513-3АМ, НПО «Болид»,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5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1.8.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ru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Кабель 1x2x0.5, 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КПСВВнг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-</w:t>
                  </w:r>
                  <w:r w:rsidRPr="00A6376B">
                    <w:rPr>
                      <w:i/>
                      <w:sz w:val="23"/>
                      <w:szCs w:val="23"/>
                      <w:lang w:val="en-US"/>
                    </w:rPr>
                    <w:t>LS</w:t>
                  </w:r>
                  <w:r w:rsidRPr="00A6376B">
                    <w:rPr>
                      <w:i/>
                      <w:sz w:val="23"/>
                      <w:szCs w:val="23"/>
                    </w:rPr>
                    <w:t>,</w:t>
                  </w: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 НПО «Болид»,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м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310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1.9.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ru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Труба гибкая гофрированная из 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самозатухающего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 ПВХ- пластиката, со стальной протяжкой, </w:t>
                  </w:r>
                  <w:r w:rsidRPr="00A6376B">
                    <w:rPr>
                      <w:i/>
                      <w:sz w:val="23"/>
                      <w:szCs w:val="23"/>
                    </w:rPr>
                    <w:t>Ø</w:t>
                  </w: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 32, ООО «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ПрофЭнерго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», г. Железнодорожный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ru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м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370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1.10.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ru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Комплект монтажный для установки 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извещателей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 в подвес</w:t>
                  </w: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softHyphen/>
                    <w:t>ной потолок МК-2, НПО «Болид»,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шт</w:t>
                  </w:r>
                  <w:proofErr w:type="spellEnd"/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44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1.11.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 xml:space="preserve">Кабель 1x2x0.64, 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КСБнг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(А)-</w:t>
                  </w:r>
                  <w:r w:rsidRPr="00A6376B">
                    <w:rPr>
                      <w:i/>
                      <w:sz w:val="23"/>
                      <w:szCs w:val="23"/>
                      <w:lang w:val="en-US"/>
                    </w:rPr>
                    <w:t>FRHF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м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50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1.12.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  <w:lang w:val="ru"/>
                    </w:rPr>
                    <w:t>Кабель 3x2.5, ВВГнг(А) -</w:t>
                  </w:r>
                  <w:r w:rsidRPr="00A6376B">
                    <w:rPr>
                      <w:i/>
                      <w:sz w:val="23"/>
                      <w:szCs w:val="23"/>
                      <w:lang w:val="en-US"/>
                    </w:rPr>
                    <w:t>FRLS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м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10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b/>
                      <w:i/>
                      <w:sz w:val="23"/>
                      <w:szCs w:val="23"/>
                    </w:rPr>
                  </w:pPr>
                  <w:r w:rsidRPr="00A6376B">
                    <w:rPr>
                      <w:b/>
                      <w:i/>
                      <w:sz w:val="23"/>
                      <w:szCs w:val="23"/>
                    </w:rPr>
                    <w:t>Производственный участок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2.1.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Контроллер двухпроводной линии связи, С2000-КДЛ, НПО «Болид»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2.2.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Извещатель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 xml:space="preserve"> пожарный дымовой адресный, ДИП 34А, НПО «Болид»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27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2.3.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Извещатель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 xml:space="preserve"> пожарный тепловой адресный, С2000-ИП, НПО «Болид»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34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2.4.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Извещатель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 xml:space="preserve"> пожарный ручной, ИПР 513-3AM, НПО «Болид»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4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2.5.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Извещатель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 xml:space="preserve"> инфракрасный пламени, Спектрон-201Р, НПО «Болид»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2.6.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Расширитель адресный, С2000-АР2, НПО «Болид»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3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2.7.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Излучатель тестовый, ИТ-08, НПО «Болид»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 xml:space="preserve">Кабель 1x2x0.5, 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КПСВВнг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>-LS, НПО «Болид» г. Королев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м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430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2.8.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 xml:space="preserve">Труба гибкая гофрированная из 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самозатухающего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 xml:space="preserve"> ПВХ- пластиката, со стальной протяжкой, Ø32, ООО "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ПрофЭнерго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>", г. Железнодорожный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м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470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2.9.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  <w:lang w:val="en-US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Кабель</w:t>
                  </w:r>
                  <w:r w:rsidRPr="00A6376B">
                    <w:rPr>
                      <w:i/>
                      <w:sz w:val="23"/>
                      <w:szCs w:val="23"/>
                      <w:lang w:val="en-US"/>
                    </w:rPr>
                    <w:t xml:space="preserve"> 1x2x0.64 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  <w:lang w:val="en-US"/>
                    </w:rPr>
                    <w:t>KCBHr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  <w:lang w:val="en-US"/>
                    </w:rPr>
                    <w:t>(A)-FRHF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40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2.10.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Блок релейный, С-2000СП1» (исп.1), ООО "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ПрофЭнерго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>", г. Железнодорожный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шт.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2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b/>
                      <w:i/>
                      <w:sz w:val="23"/>
                      <w:szCs w:val="23"/>
                    </w:rPr>
                  </w:pPr>
                  <w:r w:rsidRPr="00A6376B">
                    <w:rPr>
                      <w:b/>
                      <w:i/>
                      <w:sz w:val="23"/>
                      <w:szCs w:val="23"/>
                    </w:rPr>
                    <w:t>Внешние сети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3.1.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Кабель огнестойкий для промышленного интерфейса, 1x2x0.65, KC5Hr(A)-FRHF, НПП «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Спецкабель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>», г. Москва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м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400</w:t>
                  </w:r>
                </w:p>
              </w:tc>
            </w:tr>
            <w:tr w:rsidR="00E265D9" w:rsidRPr="00A6376B" w:rsidTr="00F4093E">
              <w:trPr>
                <w:jc w:val="center"/>
              </w:trPr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3.2.</w:t>
                  </w:r>
                </w:p>
              </w:tc>
              <w:tc>
                <w:tcPr>
                  <w:tcW w:w="3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 xml:space="preserve">Труба гибкая гофрированная из </w:t>
                  </w:r>
                  <w:proofErr w:type="spellStart"/>
                  <w:r w:rsidRPr="00A6376B">
                    <w:rPr>
                      <w:i/>
                      <w:sz w:val="23"/>
                      <w:szCs w:val="23"/>
                    </w:rPr>
                    <w:t>самозатухающего</w:t>
                  </w:r>
                  <w:proofErr w:type="spellEnd"/>
                  <w:r w:rsidRPr="00A6376B">
                    <w:rPr>
                      <w:i/>
                      <w:sz w:val="23"/>
                      <w:szCs w:val="23"/>
                    </w:rPr>
                    <w:t xml:space="preserve"> ПВХ- пластиката, со стальной протяжкой0 20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м</w:t>
                  </w:r>
                </w:p>
              </w:tc>
              <w:tc>
                <w:tcPr>
                  <w:tcW w:w="6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jc w:val="center"/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400</w:t>
                  </w:r>
                </w:p>
              </w:tc>
            </w:tr>
          </w:tbl>
          <w:p w:rsidR="00E265D9" w:rsidRPr="00A6376B" w:rsidRDefault="00E265D9" w:rsidP="00F4093E">
            <w:pPr>
              <w:rPr>
                <w:sz w:val="23"/>
                <w:szCs w:val="23"/>
              </w:rPr>
            </w:pPr>
          </w:p>
        </w:tc>
      </w:tr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</w:p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lastRenderedPageBreak/>
              <w:t xml:space="preserve">Подраздел 3.3 Требования </w:t>
            </w:r>
            <w:r w:rsidRPr="00A6376B">
              <w:rPr>
                <w:bCs/>
                <w:sz w:val="23"/>
                <w:szCs w:val="23"/>
              </w:rPr>
              <w:t>к оформлению и составу проекта производства работ (ППР), в случае выполнения монтажных работ</w:t>
            </w:r>
            <w:r w:rsidRPr="00A6376B">
              <w:rPr>
                <w:sz w:val="23"/>
                <w:szCs w:val="23"/>
              </w:rPr>
              <w:t xml:space="preserve"> и требования к разработке рабочих программ ПНР, в случае выполнения пусконаладочных работ</w:t>
            </w:r>
          </w:p>
        </w:tc>
      </w:tr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lastRenderedPageBreak/>
              <w:t>1.</w:t>
            </w:r>
            <w:r w:rsidRPr="00A6376B">
              <w:rPr>
                <w:i/>
                <w:sz w:val="23"/>
                <w:szCs w:val="23"/>
              </w:rPr>
              <w:tab/>
              <w:t xml:space="preserve">Подрядчик обязан разработать и согласовать с Заказчиком проект производства работ (ППР) в течение 10 рабочих дней после заключения договора подряда и до начала непосредственного производства работ, в том числе программу </w:t>
            </w:r>
            <w:proofErr w:type="spellStart"/>
            <w:r w:rsidRPr="00A6376B">
              <w:rPr>
                <w:i/>
                <w:sz w:val="23"/>
                <w:szCs w:val="23"/>
              </w:rPr>
              <w:t>пуско¬наладочных</w:t>
            </w:r>
            <w:proofErr w:type="spellEnd"/>
            <w:r w:rsidRPr="00A6376B">
              <w:rPr>
                <w:i/>
                <w:sz w:val="23"/>
                <w:szCs w:val="23"/>
              </w:rPr>
              <w:t xml:space="preserve"> работ.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2.</w:t>
            </w:r>
            <w:r w:rsidRPr="00A6376B">
              <w:rPr>
                <w:i/>
                <w:sz w:val="23"/>
                <w:szCs w:val="23"/>
              </w:rPr>
              <w:tab/>
              <w:t>Монтаж оборудования и пуско-наладочные работы выполнять в соответствии с рабочей документацией, а также разработанного подрядчиком и согласованного с Заказчиком проекта производства работ (ПГ1Р) и программы ПНР.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3.</w:t>
            </w:r>
            <w:r w:rsidRPr="00A6376B">
              <w:rPr>
                <w:i/>
                <w:sz w:val="23"/>
                <w:szCs w:val="23"/>
              </w:rPr>
              <w:tab/>
              <w:t>Производство пуско-наладочных работ осуществлять только после утверждения Заказчиком акта о завершении монтажа оборудования.</w:t>
            </w:r>
          </w:p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4.</w:t>
            </w:r>
            <w:r w:rsidRPr="00A6376B">
              <w:rPr>
                <w:i/>
                <w:sz w:val="23"/>
                <w:szCs w:val="23"/>
              </w:rPr>
              <w:tab/>
              <w:t>Приемка в эксплуатацию смонтированного и налаженного оборудования осуществляется Рабочей комиссией Заказчика с привлечением компетентных представителей Подрядчика.</w:t>
            </w:r>
          </w:p>
        </w:tc>
      </w:tr>
    </w:tbl>
    <w:p w:rsidR="00E265D9" w:rsidRPr="00A6376B" w:rsidRDefault="00E265D9" w:rsidP="00E265D9">
      <w:pPr>
        <w:rPr>
          <w:bCs/>
          <w:sz w:val="23"/>
          <w:szCs w:val="23"/>
        </w:rPr>
      </w:pPr>
    </w:p>
    <w:p w:rsidR="00E265D9" w:rsidRPr="00A6376B" w:rsidRDefault="00E265D9" w:rsidP="00E265D9">
      <w:pPr>
        <w:rPr>
          <w:bCs/>
          <w:sz w:val="23"/>
          <w:szCs w:val="23"/>
        </w:rPr>
      </w:pPr>
      <w:r w:rsidRPr="00A6376B">
        <w:rPr>
          <w:bCs/>
          <w:sz w:val="23"/>
          <w:szCs w:val="23"/>
        </w:rPr>
        <w:t>РАЗДЕЛ 4. ПЕРЕЧЕНЬ ПРОЕКТНОЙ И РАБОЧЕЙ ДОКУМЕНТАЦИИ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E265D9" w:rsidRPr="00A6376B" w:rsidTr="00F4093E">
        <w:trPr>
          <w:trHeight w:val="11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Таблица 3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  <w:p w:rsidR="00E265D9" w:rsidRPr="00A6376B" w:rsidRDefault="00E265D9" w:rsidP="00F4093E">
            <w:pPr>
              <w:rPr>
                <w:b/>
                <w:i/>
                <w:sz w:val="23"/>
                <w:szCs w:val="23"/>
              </w:rPr>
            </w:pPr>
            <w:r w:rsidRPr="00A6376B">
              <w:rPr>
                <w:b/>
                <w:i/>
                <w:sz w:val="23"/>
                <w:szCs w:val="23"/>
              </w:rPr>
              <w:t>Перечень проектной и рабочей документации (чертежи, сметы, спецификации оборудования, изделий и материалов)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2"/>
              <w:gridCol w:w="1861"/>
              <w:gridCol w:w="1687"/>
              <w:gridCol w:w="3925"/>
              <w:gridCol w:w="1114"/>
            </w:tblGrid>
            <w:tr w:rsidR="00E265D9" w:rsidRPr="00A6376B" w:rsidTr="00F4093E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Обозначение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№ инвентарный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Наименование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i/>
                      <w:sz w:val="23"/>
                      <w:szCs w:val="23"/>
                    </w:rPr>
                  </w:pPr>
                  <w:r w:rsidRPr="00A6376B">
                    <w:rPr>
                      <w:i/>
                      <w:sz w:val="23"/>
                      <w:szCs w:val="23"/>
                    </w:rPr>
                    <w:t>Кол-во листов</w:t>
                  </w:r>
                </w:p>
              </w:tc>
            </w:tr>
            <w:tr w:rsidR="00E265D9" w:rsidRPr="00A6376B" w:rsidTr="00F4093E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numPr>
                      <w:ilvl w:val="0"/>
                      <w:numId w:val="8"/>
                    </w:numPr>
                    <w:ind w:left="357" w:hanging="357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№ 991256-ПС.С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Общие данные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5</w:t>
                  </w:r>
                </w:p>
              </w:tc>
            </w:tr>
            <w:tr w:rsidR="00E265D9" w:rsidRPr="00A6376B" w:rsidTr="00F4093E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numPr>
                      <w:ilvl w:val="0"/>
                      <w:numId w:val="8"/>
                    </w:numPr>
                    <w:ind w:left="357" w:hanging="357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№ 991256-ПС.С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Внешние сети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numPr>
                      <w:ilvl w:val="0"/>
                      <w:numId w:val="8"/>
                    </w:numPr>
                    <w:ind w:left="357" w:hanging="357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№ 991256-ПС.С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Структурная схема организации автоматической пожарной сигнализации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numPr>
                      <w:ilvl w:val="0"/>
                      <w:numId w:val="8"/>
                    </w:numPr>
                    <w:ind w:left="357" w:hanging="357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№ 991256-ПС.С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 xml:space="preserve">Сеть автоматической пожарной </w:t>
                  </w:r>
                  <w:r w:rsidR="00D052B8">
                    <w:rPr>
                      <w:sz w:val="23"/>
                      <w:szCs w:val="23"/>
                    </w:rPr>
                    <w:t>сигнализации в помещениях</w:t>
                  </w:r>
                  <w:r w:rsidRPr="00A6376B">
                    <w:rPr>
                      <w:sz w:val="23"/>
                      <w:szCs w:val="23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D052B8" w:rsidP="00F4093E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2</w:t>
                  </w:r>
                </w:p>
              </w:tc>
            </w:tr>
            <w:tr w:rsidR="00E265D9" w:rsidRPr="00A6376B" w:rsidTr="00F4093E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numPr>
                      <w:ilvl w:val="0"/>
                      <w:numId w:val="8"/>
                    </w:numPr>
                    <w:ind w:left="357" w:hanging="357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№ 991256-ПС.С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Сети интерфейса RS485 и отключения систем противопожарной защиты в лаборатории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numPr>
                      <w:ilvl w:val="0"/>
                      <w:numId w:val="8"/>
                    </w:numPr>
                    <w:ind w:left="357" w:hanging="357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№ 991256-ПС.С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Сети интерфейса RS485 и отключения систем противопожарной защиты на производственном участке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1</w:t>
                  </w:r>
                </w:p>
              </w:tc>
            </w:tr>
            <w:tr w:rsidR="00E265D9" w:rsidRPr="00A6376B" w:rsidTr="00F4093E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numPr>
                      <w:ilvl w:val="0"/>
                      <w:numId w:val="8"/>
                    </w:numPr>
                    <w:ind w:left="357" w:hanging="357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1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 xml:space="preserve">№ 991257-ПС.С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Спецификация оборудования и материалов.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5D9" w:rsidRPr="00A6376B" w:rsidRDefault="00E265D9" w:rsidP="00F4093E">
                  <w:pPr>
                    <w:rPr>
                      <w:sz w:val="23"/>
                      <w:szCs w:val="23"/>
                    </w:rPr>
                  </w:pPr>
                  <w:r w:rsidRPr="00A6376B">
                    <w:rPr>
                      <w:sz w:val="23"/>
                      <w:szCs w:val="23"/>
                    </w:rPr>
                    <w:t>2</w:t>
                  </w:r>
                </w:p>
              </w:tc>
            </w:tr>
          </w:tbl>
          <w:p w:rsidR="00E265D9" w:rsidRPr="00A6376B" w:rsidRDefault="00E265D9" w:rsidP="00F4093E">
            <w:pPr>
              <w:rPr>
                <w:b/>
                <w:bCs/>
                <w:sz w:val="23"/>
                <w:szCs w:val="23"/>
              </w:rPr>
            </w:pP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5. МЕСТО ВЫПОЛНЯЕМЫХ РАБОТ</w:t>
      </w:r>
    </w:p>
    <w:p w:rsidR="00E265D9" w:rsidRPr="00A6376B" w:rsidRDefault="00E265D9" w:rsidP="00E265D9">
      <w:pPr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proofErr w:type="gramStart"/>
            <w:r w:rsidRPr="00A6376B">
              <w:rPr>
                <w:i/>
                <w:sz w:val="23"/>
                <w:szCs w:val="23"/>
              </w:rPr>
              <w:t>Корпус  №</w:t>
            </w:r>
            <w:proofErr w:type="gramEnd"/>
            <w:r w:rsidRPr="00A6376B">
              <w:rPr>
                <w:i/>
                <w:sz w:val="23"/>
                <w:szCs w:val="23"/>
              </w:rPr>
              <w:t xml:space="preserve"> 15 г. Москва, Каширское шоссе, дом 33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6. ТРЕБОВАНИЯ И УСЛОВИЯ К РАЗРАБОТКЕ ПРИРОДООХРАННЫХ МЕР И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  <w:p w:rsidR="00E265D9" w:rsidRPr="00A6376B" w:rsidRDefault="00E265D9" w:rsidP="00F4093E">
            <w:pPr>
              <w:numPr>
                <w:ilvl w:val="0"/>
                <w:numId w:val="2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Основная часть работ проводится непосредственно в действующем производстве лаборатории без ее остановки, поэтому необходимо принятие мер не допускающих возникновение антисанитарии, загрязнения окружающей среды и предоставленной территории, а также нарушение технологического процесса.</w:t>
            </w:r>
          </w:p>
          <w:p w:rsidR="00E265D9" w:rsidRPr="00A6376B" w:rsidRDefault="00E265D9" w:rsidP="00F4093E">
            <w:pPr>
              <w:numPr>
                <w:ilvl w:val="0"/>
                <w:numId w:val="2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Образующиеся в результате производства работ строительные отходы, являются собственностью подрядной организации и подлежат обращению в соответствии с действующими в РФ </w:t>
            </w:r>
            <w:proofErr w:type="gramStart"/>
            <w:r w:rsidRPr="00A6376B">
              <w:rPr>
                <w:bCs/>
                <w:i/>
                <w:sz w:val="23"/>
                <w:szCs w:val="23"/>
                <w:lang w:val="ru"/>
              </w:rPr>
              <w:t>и  г.</w:t>
            </w:r>
            <w:proofErr w:type="gramEnd"/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 Москве законодательством.</w:t>
            </w:r>
          </w:p>
          <w:p w:rsidR="00E265D9" w:rsidRPr="00A6376B" w:rsidRDefault="00E265D9" w:rsidP="00F4093E">
            <w:pPr>
              <w:numPr>
                <w:ilvl w:val="0"/>
                <w:numId w:val="2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lastRenderedPageBreak/>
              <w:t>Металлический лом, образующийся в результате производства работ, подлежит передачи Заказчику с размещением на специально отведенной площадке на территории АО «ВНИПИпромтехнологии» для его временного хранения.</w:t>
            </w:r>
          </w:p>
          <w:p w:rsidR="00E265D9" w:rsidRPr="00A6376B" w:rsidRDefault="00E265D9" w:rsidP="00F4093E">
            <w:pPr>
              <w:numPr>
                <w:ilvl w:val="0"/>
                <w:numId w:val="2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Необходимо своевременно убирать и вывозить образующийся в результате производства работ мусор в целях обеспечения установленного на предприятии порядка по содержанию территории и помещений.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7. СРОК (ИНТЕРВАЛ) ВЫПОЛНЕНИЯ РАБОТ</w:t>
      </w:r>
    </w:p>
    <w:p w:rsidR="00E265D9" w:rsidRPr="00A6376B" w:rsidRDefault="00E265D9" w:rsidP="00E265D9">
      <w:pPr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Начало работ: с момента заключения договора.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Окончание работ: до полного исполнения своих обязательств.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8. ТРЕБОВАНИЯ К КАЧЕСТВУ ВЫПОЛНЯЕМЫХ РАБОТ</w:t>
      </w:r>
    </w:p>
    <w:p w:rsidR="00E265D9" w:rsidRPr="00A6376B" w:rsidRDefault="00E265D9" w:rsidP="00E265D9">
      <w:pPr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4"/>
              </w:numPr>
              <w:rPr>
                <w:i/>
                <w:sz w:val="23"/>
                <w:szCs w:val="23"/>
                <w:lang w:val="ru"/>
              </w:rPr>
            </w:pPr>
            <w:bookmarkStart w:id="0" w:name="_Hlk346286769"/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Перед началом производства работ предоставить Заказчику копии документов, подтверждающих нормативный уровень квалификации рабочего персонала в соответствии с тарификацией выполняемых работ и требованиям законодательства РФ. Документом, свидетельствующим об уровне </w:t>
            </w:r>
            <w:proofErr w:type="gramStart"/>
            <w:r w:rsidRPr="00A6376B">
              <w:rPr>
                <w:bCs/>
                <w:i/>
                <w:sz w:val="23"/>
                <w:szCs w:val="23"/>
                <w:lang w:val="ru"/>
              </w:rPr>
              <w:t>квалификации</w:t>
            </w:r>
            <w:proofErr w:type="gramEnd"/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 является документ установленного образца (диплом, удостоверение, свидетельство). Документ об образовании должен содержать следующую информацию:</w:t>
            </w:r>
          </w:p>
          <w:p w:rsidR="00E265D9" w:rsidRPr="00A6376B" w:rsidRDefault="00E265D9" w:rsidP="00F4093E">
            <w:pPr>
              <w:numPr>
                <w:ilvl w:val="0"/>
                <w:numId w:val="3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наименование профессии и уровень присвоенной квалификации;</w:t>
            </w:r>
          </w:p>
          <w:p w:rsidR="00E265D9" w:rsidRPr="00A6376B" w:rsidRDefault="00E265D9" w:rsidP="00F4093E">
            <w:pPr>
              <w:numPr>
                <w:ilvl w:val="0"/>
                <w:numId w:val="3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подпись руководителя образовательного учреждения и Председателя квалификационной комиссии;</w:t>
            </w:r>
          </w:p>
          <w:p w:rsidR="00E265D9" w:rsidRPr="00A6376B" w:rsidRDefault="00E265D9" w:rsidP="00F4093E">
            <w:pPr>
              <w:numPr>
                <w:ilvl w:val="0"/>
                <w:numId w:val="3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печать образовательного учреждения.</w:t>
            </w:r>
          </w:p>
          <w:p w:rsidR="00E265D9" w:rsidRPr="00A6376B" w:rsidRDefault="00E265D9" w:rsidP="00F4093E">
            <w:pPr>
              <w:numPr>
                <w:ilvl w:val="1"/>
                <w:numId w:val="3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Подрядчик обязан организовать и обеспечить производственный контроль качества монтажных работ. Вести общий журнал учета выполнения работ в соответствии с РД-11-05-2007.</w:t>
            </w:r>
          </w:p>
          <w:p w:rsidR="00E265D9" w:rsidRPr="00A6376B" w:rsidRDefault="00E265D9" w:rsidP="00F4093E">
            <w:pPr>
              <w:numPr>
                <w:ilvl w:val="1"/>
                <w:numId w:val="3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Подрядчик обязан выполнять работы в соответствии с действующими нормативными документами в области строительства, Законами и Постановлениями Правительства РФ, в том числе Гражданским Кодексом, Градостроительным Кодексом </w:t>
            </w:r>
            <w:r w:rsidRPr="00A6376B">
              <w:rPr>
                <w:bCs/>
                <w:i/>
                <w:sz w:val="23"/>
                <w:szCs w:val="23"/>
              </w:rPr>
              <w:t>(</w:t>
            </w:r>
            <w:r w:rsidRPr="00A6376B">
              <w:rPr>
                <w:bCs/>
                <w:i/>
                <w:sz w:val="23"/>
                <w:szCs w:val="23"/>
                <w:lang w:val="en-US"/>
              </w:rPr>
              <w:t>N</w:t>
            </w:r>
            <w:r w:rsidRPr="00A6376B">
              <w:rPr>
                <w:bCs/>
                <w:i/>
                <w:sz w:val="23"/>
                <w:szCs w:val="23"/>
              </w:rPr>
              <w:t xml:space="preserve"> </w:t>
            </w:r>
            <w:r w:rsidRPr="00A6376B">
              <w:rPr>
                <w:bCs/>
                <w:i/>
                <w:sz w:val="23"/>
                <w:szCs w:val="23"/>
                <w:lang w:val="ru"/>
              </w:rPr>
              <w:t>184-ФЗ от 27.12.2002г., N 384-Ф3 от 30.12.2009г., N 190-ФЗ от 29.12.2004г., N 69-ФЗ от 21.12.1994г., N 123-Ф3 от 22.07.2008г., ПП РФ N 468 от 21.06.2010г., ПП РФ N 982 от 01.12.2009г., Распоряжение Правительства РФ N 1047 от 21.06.2010г.).</w:t>
            </w:r>
          </w:p>
        </w:tc>
      </w:tr>
      <w:bookmarkEnd w:id="0"/>
    </w:tbl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9. ТРЕБОВАНИЯ К ОСОБЫМ УСЛОВИЯМ РАБОТ</w:t>
      </w:r>
    </w:p>
    <w:p w:rsidR="00E265D9" w:rsidRPr="00A6376B" w:rsidRDefault="00E265D9" w:rsidP="00E265D9">
      <w:pPr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Основная часть работ проводится непосредственно в действующем производстве лаборатории без ее остановки, поэтому необходимо принятие мер не допускающих возникновение антисанитарии, загрязнения окружающей среды в здании и предоставленной территории, а также нарушение технологического процесса. Обеспечение непрерывной работы действующих инженерных коммуникаций, средств связи и безопасности.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10. ТРЕБОВАНИЯ К СРОКУ И (ИЛИ) ОБЪЕМУ ПРЕДОСТАВЛЕНИЯ ГАРАНТИЙ</w:t>
      </w:r>
    </w:p>
    <w:p w:rsidR="00E265D9" w:rsidRPr="00A6376B" w:rsidRDefault="00E265D9" w:rsidP="00E265D9">
      <w:pPr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bCs/>
                <w:i/>
                <w:sz w:val="23"/>
                <w:szCs w:val="23"/>
              </w:rPr>
            </w:pPr>
            <w:r w:rsidRPr="00A6376B">
              <w:rPr>
                <w:bCs/>
                <w:i/>
                <w:sz w:val="23"/>
                <w:szCs w:val="23"/>
              </w:rPr>
              <w:t>Гарантийный срок на выполненные работы - 24 (двадцать четыре) месяца с момента подписания Акта выполненных работ.</w:t>
            </w:r>
          </w:p>
          <w:p w:rsidR="00E265D9" w:rsidRPr="00A6376B" w:rsidRDefault="00E265D9" w:rsidP="00F4093E">
            <w:pPr>
              <w:rPr>
                <w:bCs/>
                <w:i/>
                <w:sz w:val="23"/>
                <w:szCs w:val="23"/>
              </w:rPr>
            </w:pPr>
            <w:r w:rsidRPr="00A6376B">
              <w:rPr>
                <w:bCs/>
                <w:i/>
                <w:sz w:val="23"/>
                <w:szCs w:val="23"/>
              </w:rPr>
              <w:t>Подрядчик должен обеспечить своевременное устранение за свой счет недостатков и дефектов, выявленных при приемке работ и в период гарантийной эксплуатации объекта в отношении всех видов работ, выполненных в рамках заключенного договора. Подрядчик гарантирует проведение монтажных работ с качеством, регламентированным нормативными документами.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</w:rPr>
              <w:t>Подрядчик несет полную ответственность за ущерб, причиненный имуществу Заказчика при производстве работ.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lastRenderedPageBreak/>
        <w:t>РАЗДЕЛ 11. ТРЕБОВАНИЯ К БЕЗОПАСНОСТИ ВЫПОЛНЯЕМЫХ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2"/>
                <w:numId w:val="3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Перед началом производства работ работники Подрядчика должны:</w:t>
            </w:r>
          </w:p>
          <w:p w:rsidR="00E265D9" w:rsidRPr="00A6376B" w:rsidRDefault="00E265D9" w:rsidP="00F4093E">
            <w:pPr>
              <w:numPr>
                <w:ilvl w:val="0"/>
                <w:numId w:val="5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пройти инструктаж в отделе режима и охраны АО «ВНИПИпромтехнологии»;</w:t>
            </w:r>
          </w:p>
          <w:p w:rsidR="00E265D9" w:rsidRPr="00A6376B" w:rsidRDefault="00E265D9" w:rsidP="00F4093E">
            <w:pPr>
              <w:numPr>
                <w:ilvl w:val="0"/>
                <w:numId w:val="5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пройти вводный </w:t>
            </w:r>
            <w:proofErr w:type="gramStart"/>
            <w:r w:rsidRPr="00A6376B">
              <w:rPr>
                <w:bCs/>
                <w:i/>
                <w:sz w:val="23"/>
                <w:szCs w:val="23"/>
                <w:lang w:val="ru"/>
              </w:rPr>
              <w:t>инструктаж</w:t>
            </w:r>
            <w:proofErr w:type="gramEnd"/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 но охране груда, промышленной безопасности, экологической безопасности в отделе охраны труда, пожарной безопасности АО «ВНИПИпромтехнологии» в СПЧ-87; 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При выполнении работ необходимо соблюдать требования, установленные следующими нормативными документами: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Федеральный закон N 384-ФЗ от 30 декабря 2009 – «Технический регламент о безопасности зданий и сооружений»;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СНиП 11-01-95. Инструкция о порядке разработки, согласования, утверждения и составе проектной документации на строительство предприятий зданий и сооружений.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СНиП 12-03-2001 «Безопасность труда в строительстве». Часть 1;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СНиП 12-04-2002 «Безопасность труда в строительстве». Часть 2; 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СНиП 12-01-2004 (СП 48.13330.2001) «Свод правил. Организация строительства»;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ГОСТ 23407-78 «Ограждения инвентарные строительных площадок и участков производства работ»;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ГОСТ 12.1.046-85 «Нормы освещения строительных площадок»;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ГОСТ Р 21.1101-2009 «Система проектной документации для строительства. Основные требования к проектной и рабочей документации»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ГОСТ 15150-69.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ГОСТ Р МЭК 60065-2002. Аудио-, видео-, и аналогичная электронная аппаратура.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ГОСТ 12.2.007-75. Изделия электротехнические.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ППБ 05-86 «Правила пожарной безопасности при производстве строительно-монтажных работ»;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ПОТ РМ-012-2000 «Межотраслевые правила по охране труда при работе на высоте»;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РД 78.36.003-2002. Инженерно-техническая </w:t>
            </w:r>
            <w:proofErr w:type="spellStart"/>
            <w:r w:rsidRPr="00A6376B">
              <w:rPr>
                <w:bCs/>
                <w:i/>
                <w:sz w:val="23"/>
                <w:szCs w:val="23"/>
                <w:lang w:val="ru"/>
              </w:rPr>
              <w:t>укрепленность</w:t>
            </w:r>
            <w:proofErr w:type="spellEnd"/>
            <w:r w:rsidRPr="00A6376B">
              <w:rPr>
                <w:bCs/>
                <w:i/>
                <w:sz w:val="23"/>
                <w:szCs w:val="23"/>
                <w:lang w:val="ru"/>
              </w:rPr>
              <w:t>. Технические средства охраны. Требования и нормы проектирования по защите объектов от преступных посягательств.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РД 78.145-93. Системы и комплексы охранной, пожарной и охранно-пожарной сигнализации. Правила производства и приемки работ.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РД 78.36.002-99. Технические средства систем безопасности объектов. Обозначения условные графические элементов систем.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РД 78.36.004-2005. Рекомендации о техническом надзоре за выполнением проектных, монтажных и пусконаладочных работ по оборудованию объектов техническими средствами охраны.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РД 78.36.006-2005. Выбор и применение технических средств охранной, тревожной сигнализации и средств инженерно-технической </w:t>
            </w:r>
            <w:proofErr w:type="spellStart"/>
            <w:r w:rsidRPr="00A6376B">
              <w:rPr>
                <w:bCs/>
                <w:i/>
                <w:sz w:val="23"/>
                <w:szCs w:val="23"/>
                <w:lang w:val="ru"/>
              </w:rPr>
              <w:t>укрепленности</w:t>
            </w:r>
            <w:proofErr w:type="spellEnd"/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 для оборудования объектов.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РД 78.36.003-99. Рекомендации по комплексному оборудованию банков, пункта обмена валюты, оружейных и ювелирных магазинов, коммерческих и других фирм и организаций техническими средствами охраны видеоконтроля и инженерной защиты. Типовые варианты.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lastRenderedPageBreak/>
              <w:t>РД. 78.36.005-2005. Рекомендации о порядке обследования объектов, принимаемых под охрану.</w:t>
            </w:r>
          </w:p>
          <w:p w:rsidR="00E265D9" w:rsidRPr="00A6376B" w:rsidRDefault="00E265D9" w:rsidP="00F4093E">
            <w:pPr>
              <w:numPr>
                <w:ilvl w:val="1"/>
                <w:numId w:val="5"/>
              </w:num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НПБ 88-2001. Установки пожаротушения и сигнализации. Нормы и правила проектирования.</w:t>
            </w:r>
          </w:p>
          <w:p w:rsidR="00E265D9" w:rsidRPr="00A6376B" w:rsidRDefault="00E265D9" w:rsidP="00F4093E">
            <w:pPr>
              <w:numPr>
                <w:ilvl w:val="0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Иные нормативно-правовые документы и технические требования, не указанные в настоящем техническом задании, а также созданные и опубликованные до выполнения и в процессе выполнения работ. Подрядчик обязан ежедневно согласовывать производство работ с администрацией и руководством объекта с целью обеспечения безопасных условий труда, недопущения несанкционированных отключений действующего технологического оборудования, средств обеспечения безопасности и создания неблагоприятных условий для деятельности сотрудников предприятия.</w:t>
            </w:r>
          </w:p>
          <w:p w:rsidR="00E265D9" w:rsidRPr="00A6376B" w:rsidRDefault="00E265D9" w:rsidP="00F4093E">
            <w:pPr>
              <w:numPr>
                <w:ilvl w:val="0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Подрядчик обязан соблюдать установленный внутренний пропускной режим на территории действующего предприятия (предприятие является режимным).</w:t>
            </w:r>
          </w:p>
          <w:p w:rsidR="00E265D9" w:rsidRPr="00A6376B" w:rsidRDefault="00E265D9" w:rsidP="00F4093E">
            <w:pPr>
              <w:numPr>
                <w:ilvl w:val="0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При производстве работ не допускается нарушение работы действующего производства предприятия.</w:t>
            </w:r>
          </w:p>
          <w:p w:rsidR="00E265D9" w:rsidRPr="00A6376B" w:rsidRDefault="00E265D9" w:rsidP="00F4093E">
            <w:pPr>
              <w:numPr>
                <w:ilvl w:val="0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Производство шумных работ внутри зданий допускается только во </w:t>
            </w:r>
            <w:proofErr w:type="gramStart"/>
            <w:r w:rsidRPr="00A6376B">
              <w:rPr>
                <w:bCs/>
                <w:i/>
                <w:sz w:val="23"/>
                <w:szCs w:val="23"/>
                <w:lang w:val="ru"/>
              </w:rPr>
              <w:t>вне рабочее время</w:t>
            </w:r>
            <w:proofErr w:type="gramEnd"/>
            <w:r w:rsidRPr="00A6376B">
              <w:rPr>
                <w:bCs/>
                <w:i/>
                <w:sz w:val="23"/>
                <w:szCs w:val="23"/>
                <w:lang w:val="ru"/>
              </w:rPr>
              <w:t>.</w:t>
            </w:r>
          </w:p>
          <w:p w:rsidR="00E265D9" w:rsidRPr="00A6376B" w:rsidRDefault="00E265D9" w:rsidP="00F4093E">
            <w:pPr>
              <w:numPr>
                <w:ilvl w:val="0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Курение на производстве работ ЗАПРЕЩЕНО.</w:t>
            </w:r>
          </w:p>
          <w:p w:rsidR="00E265D9" w:rsidRPr="00A6376B" w:rsidRDefault="00E265D9" w:rsidP="00F4093E">
            <w:pPr>
              <w:numPr>
                <w:ilvl w:val="0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Работники Подрядчика должны быть одеты в чистые закрытую обувь, брюки, рубашку или куртку.</w:t>
            </w:r>
          </w:p>
          <w:p w:rsidR="00E265D9" w:rsidRPr="00A6376B" w:rsidRDefault="00E265D9" w:rsidP="00F4093E">
            <w:pPr>
              <w:numPr>
                <w:ilvl w:val="0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Организовать и обеспечить производственный контроль качества на участке производства работ. Вести общий журнал учета выполнения работ в соответствии с РД-11-05-2007.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12. ТРЕБОВАНИЯ К РЕЗУЛЬТАТАМ РАБОТ И ПОРЯДКУ ПРИЕМКИ</w:t>
      </w:r>
    </w:p>
    <w:p w:rsidR="00E265D9" w:rsidRPr="00A6376B" w:rsidRDefault="00E265D9" w:rsidP="00E265D9">
      <w:pPr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bookmarkStart w:id="1" w:name="OLE_LINK1"/>
            <w:r w:rsidRPr="00A6376B">
              <w:rPr>
                <w:bCs/>
                <w:i/>
                <w:sz w:val="23"/>
                <w:szCs w:val="23"/>
                <w:lang w:val="ru"/>
              </w:rPr>
              <w:t>Применяемые при производстве работ материалы, монтируемое оборудование должны соответствовать проекту производства работ, иметь сертификат соответствия, паспорта, не быть б/у и сроком изготовления не более 3 (трех) лет.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Поставка оборудования на территорию режимного предприятия должна осуществляться в согласованное с Заказчиком время.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Приемка выполненных работ осуществляется рабочей комиссией Заказчика с привлечением компетентных представителей Подрядчика.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Сдача-приемка работ оформляется актами сдачи-приемки (ф. КС-2) и справкой о стоимости выполненных работ (ф. КС-3), счетом-фактурой и актами рабочей </w:t>
            </w:r>
            <w:proofErr w:type="gramStart"/>
            <w:r w:rsidRPr="00A6376B">
              <w:rPr>
                <w:bCs/>
                <w:i/>
                <w:sz w:val="23"/>
                <w:szCs w:val="23"/>
                <w:lang w:val="ru"/>
              </w:rPr>
              <w:t>комиссии</w:t>
            </w:r>
            <w:proofErr w:type="gramEnd"/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 но приемке выполненных работ подписанными обеими сторонами, либо их уполномоченными представителями.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Подрядчик не позднее 24 числа отчетного периода (месяц) направляет Заказчику с сопроводительным письмом оригиналы согласованных отчетных документов (Акты сдачи-приемки, счет фактура).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Заказчик в течение 5 (пяти) рабочих дней с даты получения оригиналов отчетных документов обязан подписать Акты сдачи-приемки работ и вернуть подписанный экземпляр Подрядчику с сопроводительным письмом, либо предоставить мотивированный отказ в письменном виде.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В результате мотивированного отказа Заказчика о приемки выполненных работ в течение 2 (двух) рабочих дней составляется двухсторонний акт с перечнем выявленных недостатков, необходимых доработок и указанием сроков их устранения и выполнения.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В соответствии РД-11-02-2006 предоставить исполнительную документацию в 2-х экземплярах не позднее 10-ти рабочих дней после завершения работ.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В течение 3-х рабочих дней после поставки оборудования Заказчику предоставить все технические характеристики, паспорта, гарантийные талоны на оборудование.</w:t>
            </w:r>
          </w:p>
          <w:p w:rsidR="00E265D9" w:rsidRPr="00A6376B" w:rsidRDefault="00E265D9" w:rsidP="00F4093E">
            <w:pPr>
              <w:numPr>
                <w:ilvl w:val="1"/>
                <w:numId w:val="6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В течение 3-х рабочих дней предоставить:</w:t>
            </w:r>
          </w:p>
          <w:p w:rsidR="00E265D9" w:rsidRPr="00A6376B" w:rsidRDefault="00E265D9" w:rsidP="00F4093E">
            <w:pPr>
              <w:numPr>
                <w:ilvl w:val="0"/>
                <w:numId w:val="5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сертификаты соответствия на строительные материалы, инженерное оборудование и изделия;</w:t>
            </w:r>
          </w:p>
          <w:p w:rsidR="00E265D9" w:rsidRPr="00A6376B" w:rsidRDefault="00E265D9" w:rsidP="00F4093E">
            <w:pPr>
              <w:numPr>
                <w:ilvl w:val="0"/>
                <w:numId w:val="5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lastRenderedPageBreak/>
              <w:t>акты освидетельствования срытых работ (перед началом производства последующих работ).</w:t>
            </w:r>
          </w:p>
        </w:tc>
      </w:tr>
    </w:tbl>
    <w:p w:rsidR="00E265D9" w:rsidRPr="00A6376B" w:rsidRDefault="00E265D9" w:rsidP="00E265D9">
      <w:pPr>
        <w:rPr>
          <w:b/>
          <w:bCs/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13. ТРЕБОВАНИЕ К ФОРМЕ ПРЕДСТАВЛЯЕМОЙ ИНФОРМАЦИИ</w:t>
      </w:r>
    </w:p>
    <w:p w:rsidR="00E265D9" w:rsidRPr="00A6376B" w:rsidRDefault="00E265D9" w:rsidP="00E265D9">
      <w:pPr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7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Исполнительная документация с перечнем в том числе: акты скрытых работ, акты испытаний, протоколы, сертификаты, акты приема-сдачи выполненных работ - 2 экз.;</w:t>
            </w:r>
          </w:p>
          <w:p w:rsidR="00E265D9" w:rsidRPr="00A6376B" w:rsidRDefault="00E265D9" w:rsidP="00F4093E">
            <w:pPr>
              <w:numPr>
                <w:ilvl w:val="0"/>
                <w:numId w:val="7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Акты по форме КС-2, КС-3 - 2 экз.;</w:t>
            </w:r>
            <w:bookmarkStart w:id="2" w:name="_GoBack"/>
            <w:bookmarkEnd w:id="2"/>
          </w:p>
          <w:p w:rsidR="00E265D9" w:rsidRPr="00A6376B" w:rsidRDefault="00E265D9" w:rsidP="00F4093E">
            <w:pPr>
              <w:numPr>
                <w:ilvl w:val="0"/>
                <w:numId w:val="7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Канал получения – АХС АО «ВНИПИпромтехнологии»;</w:t>
            </w:r>
          </w:p>
          <w:p w:rsidR="00E265D9" w:rsidRPr="00A6376B" w:rsidRDefault="00E265D9" w:rsidP="00F4093E">
            <w:pPr>
              <w:numPr>
                <w:ilvl w:val="0"/>
                <w:numId w:val="7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Язык - русский;</w:t>
            </w:r>
          </w:p>
          <w:p w:rsidR="00E265D9" w:rsidRPr="00A6376B" w:rsidRDefault="00E265D9" w:rsidP="00F4093E">
            <w:pPr>
              <w:numPr>
                <w:ilvl w:val="0"/>
                <w:numId w:val="7"/>
              </w:num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На бумажном носителе - 2 экз.;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14. ТРЕБОВАНИЯ К ТЕХНИЧЕСКОМУ ОБУЧЕНИЮ ПЕРСОНАЛА ЗАКАЗЧИКА</w:t>
      </w:r>
    </w:p>
    <w:p w:rsidR="00E265D9" w:rsidRPr="00A6376B" w:rsidRDefault="00E265D9" w:rsidP="00E265D9">
      <w:pPr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65D9" w:rsidRPr="00A6376B" w:rsidTr="00F4093E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Не требуется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15. ПЕРЕЧЕНЬ ПРИНЯТЫХ СОКРАЩЕНИЙ</w:t>
      </w:r>
    </w:p>
    <w:p w:rsidR="00E265D9" w:rsidRPr="00A6376B" w:rsidRDefault="00E265D9" w:rsidP="00E265D9">
      <w:pPr>
        <w:rPr>
          <w:sz w:val="23"/>
          <w:szCs w:val="23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379"/>
      </w:tblGrid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t>Расшифровка сокращения</w:t>
            </w:r>
          </w:p>
        </w:tc>
      </w:tr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РФ</w:t>
            </w:r>
          </w:p>
          <w:p w:rsidR="00E265D9" w:rsidRPr="00A6376B" w:rsidRDefault="00E265D9" w:rsidP="00F4093E">
            <w:pPr>
              <w:rPr>
                <w:bCs/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ППР</w:t>
            </w:r>
          </w:p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bCs/>
                <w:i/>
                <w:sz w:val="23"/>
                <w:szCs w:val="23"/>
                <w:lang w:val="ru"/>
              </w:rPr>
              <w:t>СПЧ-87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Российская Федерация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Проект производства работ</w:t>
            </w:r>
          </w:p>
          <w:p w:rsidR="00E265D9" w:rsidRPr="00A6376B" w:rsidRDefault="00E265D9" w:rsidP="00F4093E">
            <w:pPr>
              <w:rPr>
                <w:i/>
                <w:sz w:val="23"/>
                <w:szCs w:val="23"/>
                <w:lang w:val="ru"/>
              </w:rPr>
            </w:pPr>
            <w:r w:rsidRPr="00A6376B">
              <w:rPr>
                <w:bCs/>
                <w:i/>
                <w:iCs/>
                <w:sz w:val="23"/>
                <w:szCs w:val="23"/>
                <w:lang w:val="ru"/>
              </w:rPr>
              <w:t>Специальная пожарная часть</w:t>
            </w:r>
            <w:r w:rsidRPr="00A6376B">
              <w:rPr>
                <w:bCs/>
                <w:i/>
                <w:sz w:val="23"/>
                <w:szCs w:val="23"/>
                <w:lang w:val="ru"/>
              </w:rPr>
              <w:t xml:space="preserve"> N87</w:t>
            </w:r>
          </w:p>
        </w:tc>
      </w:tr>
    </w:tbl>
    <w:p w:rsidR="00E265D9" w:rsidRPr="00A6376B" w:rsidRDefault="00E265D9" w:rsidP="00E265D9">
      <w:pPr>
        <w:rPr>
          <w:sz w:val="23"/>
          <w:szCs w:val="23"/>
        </w:rPr>
      </w:pPr>
    </w:p>
    <w:p w:rsidR="00E265D9" w:rsidRPr="00A6376B" w:rsidRDefault="00E265D9" w:rsidP="00E265D9">
      <w:pPr>
        <w:rPr>
          <w:sz w:val="23"/>
          <w:szCs w:val="23"/>
        </w:rPr>
      </w:pPr>
      <w:r w:rsidRPr="00A6376B">
        <w:rPr>
          <w:sz w:val="23"/>
          <w:szCs w:val="23"/>
        </w:rPr>
        <w:t>РАЗДЕЛ 16. ПЕРЕЧЕНЬ ПРИЛОЖЕНИЙ</w:t>
      </w:r>
    </w:p>
    <w:p w:rsidR="00E265D9" w:rsidRPr="00A6376B" w:rsidRDefault="00E265D9" w:rsidP="00E265D9">
      <w:pPr>
        <w:rPr>
          <w:sz w:val="23"/>
          <w:szCs w:val="23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418"/>
      </w:tblGrid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D9" w:rsidRPr="00A6376B" w:rsidRDefault="00E265D9" w:rsidP="00F4093E">
            <w:pPr>
              <w:rPr>
                <w:sz w:val="23"/>
                <w:szCs w:val="23"/>
              </w:rPr>
            </w:pPr>
            <w:r w:rsidRPr="00A6376B">
              <w:rPr>
                <w:sz w:val="23"/>
                <w:szCs w:val="23"/>
              </w:rPr>
              <w:t>Номер страницы</w:t>
            </w:r>
          </w:p>
        </w:tc>
      </w:tr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Общие данные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</w:tc>
      </w:tr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Внешние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</w:tc>
      </w:tr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Структурная схема организации автоматической пожарной сигнализации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</w:tc>
      </w:tr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Сеть автоматической по</w:t>
            </w:r>
            <w:r w:rsidR="00D052B8">
              <w:rPr>
                <w:i/>
                <w:sz w:val="23"/>
                <w:szCs w:val="23"/>
              </w:rPr>
              <w:t>жарной сигнализации в помещениях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</w:tc>
      </w:tr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Сети интерфейса rs485 и отключения систем противопожарной защиты в лаборатории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</w:tc>
      </w:tr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Сети интерфейса rs485 и отключения систем противопожарной защиты на производственном участке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</w:tc>
      </w:tr>
      <w:tr w:rsidR="00E265D9" w:rsidRPr="00A6376B" w:rsidTr="00F4093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numPr>
                <w:ilvl w:val="0"/>
                <w:numId w:val="10"/>
              </w:numPr>
              <w:rPr>
                <w:sz w:val="23"/>
                <w:szCs w:val="23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  <w:r w:rsidRPr="00A6376B">
              <w:rPr>
                <w:i/>
                <w:sz w:val="23"/>
                <w:szCs w:val="23"/>
              </w:rPr>
              <w:t>Спецификация оборудования и материалов.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D9" w:rsidRPr="00A6376B" w:rsidRDefault="00E265D9" w:rsidP="00F4093E">
            <w:pPr>
              <w:rPr>
                <w:i/>
                <w:sz w:val="23"/>
                <w:szCs w:val="23"/>
              </w:rPr>
            </w:pPr>
          </w:p>
        </w:tc>
      </w:tr>
      <w:bookmarkEnd w:id="1"/>
    </w:tbl>
    <w:p w:rsidR="00E265D9" w:rsidRPr="00A6376B" w:rsidRDefault="00E265D9" w:rsidP="00E265D9">
      <w:pPr>
        <w:rPr>
          <w:sz w:val="23"/>
          <w:szCs w:val="23"/>
        </w:rPr>
      </w:pPr>
    </w:p>
    <w:p w:rsidR="00356492" w:rsidRDefault="00356492"/>
    <w:sectPr w:rsidR="00356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513FC"/>
    <w:multiLevelType w:val="multilevel"/>
    <w:tmpl w:val="B894BB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44B4319"/>
    <w:multiLevelType w:val="multilevel"/>
    <w:tmpl w:val="15441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2C7600"/>
    <w:multiLevelType w:val="multilevel"/>
    <w:tmpl w:val="6BF299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6A64E5A"/>
    <w:multiLevelType w:val="multilevel"/>
    <w:tmpl w:val="25F802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4DD1891"/>
    <w:multiLevelType w:val="hybridMultilevel"/>
    <w:tmpl w:val="482AD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A1152"/>
    <w:multiLevelType w:val="multilevel"/>
    <w:tmpl w:val="2E3046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F42339"/>
    <w:multiLevelType w:val="hybridMultilevel"/>
    <w:tmpl w:val="482AD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91F36"/>
    <w:multiLevelType w:val="multilevel"/>
    <w:tmpl w:val="277881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056354"/>
    <w:multiLevelType w:val="multilevel"/>
    <w:tmpl w:val="AD287B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AE302B"/>
    <w:multiLevelType w:val="hybridMultilevel"/>
    <w:tmpl w:val="049C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76C47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D9"/>
    <w:rsid w:val="000056C8"/>
    <w:rsid w:val="000074D3"/>
    <w:rsid w:val="00012D8C"/>
    <w:rsid w:val="000135B2"/>
    <w:rsid w:val="00013D19"/>
    <w:rsid w:val="0001402D"/>
    <w:rsid w:val="000150D2"/>
    <w:rsid w:val="0002285A"/>
    <w:rsid w:val="00024CC8"/>
    <w:rsid w:val="00024F3F"/>
    <w:rsid w:val="000261EA"/>
    <w:rsid w:val="00032A95"/>
    <w:rsid w:val="00032D8F"/>
    <w:rsid w:val="00035C11"/>
    <w:rsid w:val="00040874"/>
    <w:rsid w:val="00041107"/>
    <w:rsid w:val="000441F4"/>
    <w:rsid w:val="000464CC"/>
    <w:rsid w:val="00050317"/>
    <w:rsid w:val="000512E2"/>
    <w:rsid w:val="00051928"/>
    <w:rsid w:val="000527BE"/>
    <w:rsid w:val="00052BF8"/>
    <w:rsid w:val="000552D5"/>
    <w:rsid w:val="00055F5D"/>
    <w:rsid w:val="00056414"/>
    <w:rsid w:val="00056848"/>
    <w:rsid w:val="00061E2C"/>
    <w:rsid w:val="00061F37"/>
    <w:rsid w:val="00063F39"/>
    <w:rsid w:val="00070664"/>
    <w:rsid w:val="00072871"/>
    <w:rsid w:val="00074219"/>
    <w:rsid w:val="000754E7"/>
    <w:rsid w:val="00080D96"/>
    <w:rsid w:val="00081F48"/>
    <w:rsid w:val="000835F6"/>
    <w:rsid w:val="0008525B"/>
    <w:rsid w:val="000868AF"/>
    <w:rsid w:val="00086921"/>
    <w:rsid w:val="00087B62"/>
    <w:rsid w:val="0009048F"/>
    <w:rsid w:val="000938CA"/>
    <w:rsid w:val="00094644"/>
    <w:rsid w:val="00095481"/>
    <w:rsid w:val="0009571C"/>
    <w:rsid w:val="00095A3A"/>
    <w:rsid w:val="00095C06"/>
    <w:rsid w:val="000A09E6"/>
    <w:rsid w:val="000A0BF8"/>
    <w:rsid w:val="000A254A"/>
    <w:rsid w:val="000A6FED"/>
    <w:rsid w:val="000B0020"/>
    <w:rsid w:val="000B0599"/>
    <w:rsid w:val="000B1C7A"/>
    <w:rsid w:val="000B2F62"/>
    <w:rsid w:val="000B5F1E"/>
    <w:rsid w:val="000B6332"/>
    <w:rsid w:val="000B6AF6"/>
    <w:rsid w:val="000B6C21"/>
    <w:rsid w:val="000B743B"/>
    <w:rsid w:val="000C019C"/>
    <w:rsid w:val="000C0E86"/>
    <w:rsid w:val="000C12D5"/>
    <w:rsid w:val="000C19C6"/>
    <w:rsid w:val="000C2FC7"/>
    <w:rsid w:val="000C6A6D"/>
    <w:rsid w:val="000C7FEF"/>
    <w:rsid w:val="000D25FE"/>
    <w:rsid w:val="000D3C6F"/>
    <w:rsid w:val="000E0451"/>
    <w:rsid w:val="000E201F"/>
    <w:rsid w:val="000E28B2"/>
    <w:rsid w:val="000E28D3"/>
    <w:rsid w:val="000E30A3"/>
    <w:rsid w:val="000E3531"/>
    <w:rsid w:val="000E44EA"/>
    <w:rsid w:val="000E5C2A"/>
    <w:rsid w:val="000F4BEE"/>
    <w:rsid w:val="000F6A00"/>
    <w:rsid w:val="00105F63"/>
    <w:rsid w:val="00106AC9"/>
    <w:rsid w:val="00114361"/>
    <w:rsid w:val="001154B8"/>
    <w:rsid w:val="00116481"/>
    <w:rsid w:val="00121C47"/>
    <w:rsid w:val="00122147"/>
    <w:rsid w:val="00122916"/>
    <w:rsid w:val="00122FCD"/>
    <w:rsid w:val="001240A4"/>
    <w:rsid w:val="00133EBF"/>
    <w:rsid w:val="00135654"/>
    <w:rsid w:val="00140D21"/>
    <w:rsid w:val="0014218D"/>
    <w:rsid w:val="00143038"/>
    <w:rsid w:val="0014341B"/>
    <w:rsid w:val="00144C4A"/>
    <w:rsid w:val="0014651D"/>
    <w:rsid w:val="001506BA"/>
    <w:rsid w:val="00153CE0"/>
    <w:rsid w:val="0015553E"/>
    <w:rsid w:val="0016215A"/>
    <w:rsid w:val="00164260"/>
    <w:rsid w:val="001647D6"/>
    <w:rsid w:val="00166C18"/>
    <w:rsid w:val="00167DDA"/>
    <w:rsid w:val="0017077E"/>
    <w:rsid w:val="0017093F"/>
    <w:rsid w:val="001714E9"/>
    <w:rsid w:val="00175ED1"/>
    <w:rsid w:val="00177EF7"/>
    <w:rsid w:val="00181010"/>
    <w:rsid w:val="001823D1"/>
    <w:rsid w:val="00182F50"/>
    <w:rsid w:val="00183D1D"/>
    <w:rsid w:val="001862A9"/>
    <w:rsid w:val="001930F2"/>
    <w:rsid w:val="00194FD1"/>
    <w:rsid w:val="0019541C"/>
    <w:rsid w:val="00195463"/>
    <w:rsid w:val="001A11DB"/>
    <w:rsid w:val="001A1F89"/>
    <w:rsid w:val="001A2C90"/>
    <w:rsid w:val="001A62ED"/>
    <w:rsid w:val="001A7070"/>
    <w:rsid w:val="001A7AEE"/>
    <w:rsid w:val="001B0092"/>
    <w:rsid w:val="001B04AB"/>
    <w:rsid w:val="001B08EA"/>
    <w:rsid w:val="001B1DD8"/>
    <w:rsid w:val="001B243C"/>
    <w:rsid w:val="001B246C"/>
    <w:rsid w:val="001C1D62"/>
    <w:rsid w:val="001C4D4C"/>
    <w:rsid w:val="001C6E0A"/>
    <w:rsid w:val="001C772A"/>
    <w:rsid w:val="001C7D25"/>
    <w:rsid w:val="001D1E6B"/>
    <w:rsid w:val="001D4455"/>
    <w:rsid w:val="001E2CEA"/>
    <w:rsid w:val="001E416B"/>
    <w:rsid w:val="001E47B2"/>
    <w:rsid w:val="001F0F5A"/>
    <w:rsid w:val="001F1FE5"/>
    <w:rsid w:val="00207DA7"/>
    <w:rsid w:val="00210E34"/>
    <w:rsid w:val="00214E91"/>
    <w:rsid w:val="002152FF"/>
    <w:rsid w:val="00215627"/>
    <w:rsid w:val="00215E9B"/>
    <w:rsid w:val="00217D3D"/>
    <w:rsid w:val="0022065E"/>
    <w:rsid w:val="0022090C"/>
    <w:rsid w:val="00222418"/>
    <w:rsid w:val="00223ADA"/>
    <w:rsid w:val="0022435A"/>
    <w:rsid w:val="00226A80"/>
    <w:rsid w:val="00227439"/>
    <w:rsid w:val="00227C17"/>
    <w:rsid w:val="00232B8A"/>
    <w:rsid w:val="00232CAF"/>
    <w:rsid w:val="002347E9"/>
    <w:rsid w:val="002352C5"/>
    <w:rsid w:val="00237A56"/>
    <w:rsid w:val="002412AA"/>
    <w:rsid w:val="00241BDE"/>
    <w:rsid w:val="00242EE2"/>
    <w:rsid w:val="0024390C"/>
    <w:rsid w:val="002444C2"/>
    <w:rsid w:val="002470EE"/>
    <w:rsid w:val="002518ED"/>
    <w:rsid w:val="002527F1"/>
    <w:rsid w:val="00254DE9"/>
    <w:rsid w:val="00261EAB"/>
    <w:rsid w:val="00263F1F"/>
    <w:rsid w:val="00266B40"/>
    <w:rsid w:val="0026700A"/>
    <w:rsid w:val="00267B6E"/>
    <w:rsid w:val="00267EB7"/>
    <w:rsid w:val="00270A81"/>
    <w:rsid w:val="0027470B"/>
    <w:rsid w:val="00276E28"/>
    <w:rsid w:val="002801B6"/>
    <w:rsid w:val="00281AEE"/>
    <w:rsid w:val="0029010B"/>
    <w:rsid w:val="0029011B"/>
    <w:rsid w:val="0029292D"/>
    <w:rsid w:val="00292E16"/>
    <w:rsid w:val="002A1AF7"/>
    <w:rsid w:val="002A45B0"/>
    <w:rsid w:val="002A4F0D"/>
    <w:rsid w:val="002A68B4"/>
    <w:rsid w:val="002A697C"/>
    <w:rsid w:val="002B111F"/>
    <w:rsid w:val="002B2C51"/>
    <w:rsid w:val="002B631D"/>
    <w:rsid w:val="002B680E"/>
    <w:rsid w:val="002B6907"/>
    <w:rsid w:val="002C21AA"/>
    <w:rsid w:val="002C2541"/>
    <w:rsid w:val="002C3B16"/>
    <w:rsid w:val="002C626A"/>
    <w:rsid w:val="002C7C72"/>
    <w:rsid w:val="002D1D9E"/>
    <w:rsid w:val="002D2E31"/>
    <w:rsid w:val="002D5837"/>
    <w:rsid w:val="002D584B"/>
    <w:rsid w:val="002D5C76"/>
    <w:rsid w:val="002D6C88"/>
    <w:rsid w:val="002E2224"/>
    <w:rsid w:val="002E31AF"/>
    <w:rsid w:val="002E3D24"/>
    <w:rsid w:val="002E45F1"/>
    <w:rsid w:val="002E53D4"/>
    <w:rsid w:val="002E5AB1"/>
    <w:rsid w:val="002E6CB6"/>
    <w:rsid w:val="002F0D5C"/>
    <w:rsid w:val="002F1A46"/>
    <w:rsid w:val="002F21D3"/>
    <w:rsid w:val="002F34BC"/>
    <w:rsid w:val="002F34FE"/>
    <w:rsid w:val="002F505B"/>
    <w:rsid w:val="002F6054"/>
    <w:rsid w:val="002F677D"/>
    <w:rsid w:val="002F6F5A"/>
    <w:rsid w:val="002F7BAA"/>
    <w:rsid w:val="003036D2"/>
    <w:rsid w:val="00306753"/>
    <w:rsid w:val="00312D94"/>
    <w:rsid w:val="00316AED"/>
    <w:rsid w:val="0032093D"/>
    <w:rsid w:val="003214AD"/>
    <w:rsid w:val="00321F3D"/>
    <w:rsid w:val="00322120"/>
    <w:rsid w:val="00322540"/>
    <w:rsid w:val="0032412A"/>
    <w:rsid w:val="003245D3"/>
    <w:rsid w:val="003309C4"/>
    <w:rsid w:val="0033108D"/>
    <w:rsid w:val="00333B44"/>
    <w:rsid w:val="003366CC"/>
    <w:rsid w:val="003421AD"/>
    <w:rsid w:val="00343B3D"/>
    <w:rsid w:val="00343C22"/>
    <w:rsid w:val="00344520"/>
    <w:rsid w:val="00344BD3"/>
    <w:rsid w:val="00344E84"/>
    <w:rsid w:val="00347421"/>
    <w:rsid w:val="00353D21"/>
    <w:rsid w:val="00356463"/>
    <w:rsid w:val="00356492"/>
    <w:rsid w:val="003576F1"/>
    <w:rsid w:val="003610B4"/>
    <w:rsid w:val="003614E3"/>
    <w:rsid w:val="0036338E"/>
    <w:rsid w:val="003654F9"/>
    <w:rsid w:val="0036553C"/>
    <w:rsid w:val="003658BC"/>
    <w:rsid w:val="00365CB8"/>
    <w:rsid w:val="00366724"/>
    <w:rsid w:val="00366BA3"/>
    <w:rsid w:val="0037089D"/>
    <w:rsid w:val="00370F88"/>
    <w:rsid w:val="00375B0D"/>
    <w:rsid w:val="003803DA"/>
    <w:rsid w:val="003805EB"/>
    <w:rsid w:val="0038181A"/>
    <w:rsid w:val="003846BC"/>
    <w:rsid w:val="003862F2"/>
    <w:rsid w:val="0038648F"/>
    <w:rsid w:val="0039060C"/>
    <w:rsid w:val="00393536"/>
    <w:rsid w:val="003939B6"/>
    <w:rsid w:val="00393D23"/>
    <w:rsid w:val="00394114"/>
    <w:rsid w:val="003A0DD3"/>
    <w:rsid w:val="003A2C3F"/>
    <w:rsid w:val="003A582C"/>
    <w:rsid w:val="003A59EF"/>
    <w:rsid w:val="003B7449"/>
    <w:rsid w:val="003B7971"/>
    <w:rsid w:val="003C2D5B"/>
    <w:rsid w:val="003C2D93"/>
    <w:rsid w:val="003C4D46"/>
    <w:rsid w:val="003C5D41"/>
    <w:rsid w:val="003D0AA5"/>
    <w:rsid w:val="003D0EE5"/>
    <w:rsid w:val="003D13C4"/>
    <w:rsid w:val="003D3DD7"/>
    <w:rsid w:val="003D5F73"/>
    <w:rsid w:val="003D7595"/>
    <w:rsid w:val="003E146E"/>
    <w:rsid w:val="003E218E"/>
    <w:rsid w:val="003E3C2F"/>
    <w:rsid w:val="003E3F10"/>
    <w:rsid w:val="003E5881"/>
    <w:rsid w:val="003F304D"/>
    <w:rsid w:val="003F3878"/>
    <w:rsid w:val="003F53A1"/>
    <w:rsid w:val="003F68BC"/>
    <w:rsid w:val="003F6C93"/>
    <w:rsid w:val="003F7526"/>
    <w:rsid w:val="00402614"/>
    <w:rsid w:val="004032C5"/>
    <w:rsid w:val="004039AC"/>
    <w:rsid w:val="004046B1"/>
    <w:rsid w:val="0040473E"/>
    <w:rsid w:val="00407B54"/>
    <w:rsid w:val="004132E1"/>
    <w:rsid w:val="00414930"/>
    <w:rsid w:val="0041564C"/>
    <w:rsid w:val="00421572"/>
    <w:rsid w:val="00422976"/>
    <w:rsid w:val="00430CB2"/>
    <w:rsid w:val="0043242B"/>
    <w:rsid w:val="00433ABF"/>
    <w:rsid w:val="00435C01"/>
    <w:rsid w:val="00444832"/>
    <w:rsid w:val="004464B1"/>
    <w:rsid w:val="00446778"/>
    <w:rsid w:val="00447042"/>
    <w:rsid w:val="00451E4C"/>
    <w:rsid w:val="00453263"/>
    <w:rsid w:val="00461997"/>
    <w:rsid w:val="00465F54"/>
    <w:rsid w:val="00466751"/>
    <w:rsid w:val="004679FC"/>
    <w:rsid w:val="004715F0"/>
    <w:rsid w:val="004730F0"/>
    <w:rsid w:val="004756D9"/>
    <w:rsid w:val="00476DE6"/>
    <w:rsid w:val="00480726"/>
    <w:rsid w:val="00483717"/>
    <w:rsid w:val="0048500D"/>
    <w:rsid w:val="004853D9"/>
    <w:rsid w:val="00485AA0"/>
    <w:rsid w:val="0049036A"/>
    <w:rsid w:val="004941C1"/>
    <w:rsid w:val="0049538C"/>
    <w:rsid w:val="0049566E"/>
    <w:rsid w:val="004A09EA"/>
    <w:rsid w:val="004A1171"/>
    <w:rsid w:val="004A3115"/>
    <w:rsid w:val="004A3A07"/>
    <w:rsid w:val="004A3A0D"/>
    <w:rsid w:val="004A41CA"/>
    <w:rsid w:val="004A4A4C"/>
    <w:rsid w:val="004A52BF"/>
    <w:rsid w:val="004A7890"/>
    <w:rsid w:val="004B1D28"/>
    <w:rsid w:val="004B641C"/>
    <w:rsid w:val="004B7A47"/>
    <w:rsid w:val="004C0BA5"/>
    <w:rsid w:val="004C202D"/>
    <w:rsid w:val="004C2314"/>
    <w:rsid w:val="004C2A06"/>
    <w:rsid w:val="004C30D5"/>
    <w:rsid w:val="004C436D"/>
    <w:rsid w:val="004C634C"/>
    <w:rsid w:val="004C6B92"/>
    <w:rsid w:val="004D1508"/>
    <w:rsid w:val="004D1B48"/>
    <w:rsid w:val="004D417C"/>
    <w:rsid w:val="004E1105"/>
    <w:rsid w:val="004E35CC"/>
    <w:rsid w:val="004E40CC"/>
    <w:rsid w:val="004E52B0"/>
    <w:rsid w:val="004E6DD5"/>
    <w:rsid w:val="004E7338"/>
    <w:rsid w:val="004E7AB8"/>
    <w:rsid w:val="004E7C54"/>
    <w:rsid w:val="004F0ECF"/>
    <w:rsid w:val="004F2483"/>
    <w:rsid w:val="004F54D0"/>
    <w:rsid w:val="004F7AC5"/>
    <w:rsid w:val="005001A5"/>
    <w:rsid w:val="0050251E"/>
    <w:rsid w:val="00506561"/>
    <w:rsid w:val="00506747"/>
    <w:rsid w:val="00506F0E"/>
    <w:rsid w:val="00507BFC"/>
    <w:rsid w:val="005122F7"/>
    <w:rsid w:val="005146A8"/>
    <w:rsid w:val="00516AEF"/>
    <w:rsid w:val="00520990"/>
    <w:rsid w:val="00522B1E"/>
    <w:rsid w:val="0052432D"/>
    <w:rsid w:val="00525621"/>
    <w:rsid w:val="00533645"/>
    <w:rsid w:val="005362BF"/>
    <w:rsid w:val="00536808"/>
    <w:rsid w:val="00536A6A"/>
    <w:rsid w:val="005420F0"/>
    <w:rsid w:val="0055190C"/>
    <w:rsid w:val="00555098"/>
    <w:rsid w:val="00560313"/>
    <w:rsid w:val="005628B2"/>
    <w:rsid w:val="00562F57"/>
    <w:rsid w:val="00566AEA"/>
    <w:rsid w:val="00567A19"/>
    <w:rsid w:val="00570681"/>
    <w:rsid w:val="0057298F"/>
    <w:rsid w:val="00576E60"/>
    <w:rsid w:val="00577D44"/>
    <w:rsid w:val="005809C1"/>
    <w:rsid w:val="00583BC8"/>
    <w:rsid w:val="005842F8"/>
    <w:rsid w:val="0058644B"/>
    <w:rsid w:val="00591FB2"/>
    <w:rsid w:val="00592420"/>
    <w:rsid w:val="005A0E35"/>
    <w:rsid w:val="005B119C"/>
    <w:rsid w:val="005B1E67"/>
    <w:rsid w:val="005B2AD5"/>
    <w:rsid w:val="005B4707"/>
    <w:rsid w:val="005B4876"/>
    <w:rsid w:val="005B5597"/>
    <w:rsid w:val="005B61F6"/>
    <w:rsid w:val="005C3372"/>
    <w:rsid w:val="005C3EA1"/>
    <w:rsid w:val="005C4D41"/>
    <w:rsid w:val="005D0036"/>
    <w:rsid w:val="005D14B0"/>
    <w:rsid w:val="005D1686"/>
    <w:rsid w:val="005D2B28"/>
    <w:rsid w:val="005D4443"/>
    <w:rsid w:val="005D4706"/>
    <w:rsid w:val="005D6C32"/>
    <w:rsid w:val="005E0392"/>
    <w:rsid w:val="005E073F"/>
    <w:rsid w:val="005E0D61"/>
    <w:rsid w:val="005E0EF2"/>
    <w:rsid w:val="005E1DA9"/>
    <w:rsid w:val="005E5A12"/>
    <w:rsid w:val="005F0E0A"/>
    <w:rsid w:val="005F5B2E"/>
    <w:rsid w:val="005F69DC"/>
    <w:rsid w:val="0060246D"/>
    <w:rsid w:val="00602D56"/>
    <w:rsid w:val="00603E01"/>
    <w:rsid w:val="00607F61"/>
    <w:rsid w:val="006116D8"/>
    <w:rsid w:val="00611E3D"/>
    <w:rsid w:val="00612603"/>
    <w:rsid w:val="00613AB2"/>
    <w:rsid w:val="00615F40"/>
    <w:rsid w:val="00621023"/>
    <w:rsid w:val="006218BB"/>
    <w:rsid w:val="00623189"/>
    <w:rsid w:val="00625DED"/>
    <w:rsid w:val="0062668E"/>
    <w:rsid w:val="00640DE0"/>
    <w:rsid w:val="00640FB6"/>
    <w:rsid w:val="006434B5"/>
    <w:rsid w:val="006439BB"/>
    <w:rsid w:val="00643CB0"/>
    <w:rsid w:val="00643FB1"/>
    <w:rsid w:val="006462BE"/>
    <w:rsid w:val="00647622"/>
    <w:rsid w:val="00650077"/>
    <w:rsid w:val="00650D11"/>
    <w:rsid w:val="00650D9E"/>
    <w:rsid w:val="00653105"/>
    <w:rsid w:val="006562B6"/>
    <w:rsid w:val="00662683"/>
    <w:rsid w:val="00665444"/>
    <w:rsid w:val="00666105"/>
    <w:rsid w:val="0066750B"/>
    <w:rsid w:val="00667D35"/>
    <w:rsid w:val="00670088"/>
    <w:rsid w:val="006717CF"/>
    <w:rsid w:val="0067322C"/>
    <w:rsid w:val="00675BA1"/>
    <w:rsid w:val="006772A7"/>
    <w:rsid w:val="006776A6"/>
    <w:rsid w:val="00687B9A"/>
    <w:rsid w:val="00691445"/>
    <w:rsid w:val="00693811"/>
    <w:rsid w:val="006938C5"/>
    <w:rsid w:val="006947BF"/>
    <w:rsid w:val="00694A78"/>
    <w:rsid w:val="006A076E"/>
    <w:rsid w:val="006A1795"/>
    <w:rsid w:val="006A3D15"/>
    <w:rsid w:val="006B2E2E"/>
    <w:rsid w:val="006B310B"/>
    <w:rsid w:val="006B3BB3"/>
    <w:rsid w:val="006B474E"/>
    <w:rsid w:val="006B6653"/>
    <w:rsid w:val="006C158C"/>
    <w:rsid w:val="006D00D4"/>
    <w:rsid w:val="006D2B8A"/>
    <w:rsid w:val="006D5921"/>
    <w:rsid w:val="006E0C9D"/>
    <w:rsid w:val="006E185B"/>
    <w:rsid w:val="006E1B78"/>
    <w:rsid w:val="006E5303"/>
    <w:rsid w:val="006E5F82"/>
    <w:rsid w:val="006F0092"/>
    <w:rsid w:val="006F3BE1"/>
    <w:rsid w:val="006F68EA"/>
    <w:rsid w:val="007022B9"/>
    <w:rsid w:val="007022E8"/>
    <w:rsid w:val="00702ACA"/>
    <w:rsid w:val="007044D1"/>
    <w:rsid w:val="00704CF3"/>
    <w:rsid w:val="00704E5D"/>
    <w:rsid w:val="00706C84"/>
    <w:rsid w:val="00711D58"/>
    <w:rsid w:val="0071276A"/>
    <w:rsid w:val="00712E9D"/>
    <w:rsid w:val="00715DC5"/>
    <w:rsid w:val="00717572"/>
    <w:rsid w:val="00717E25"/>
    <w:rsid w:val="00720860"/>
    <w:rsid w:val="0072201F"/>
    <w:rsid w:val="00723114"/>
    <w:rsid w:val="007233DD"/>
    <w:rsid w:val="0072449D"/>
    <w:rsid w:val="0072621A"/>
    <w:rsid w:val="0073458F"/>
    <w:rsid w:val="00734729"/>
    <w:rsid w:val="007354FB"/>
    <w:rsid w:val="00736C6D"/>
    <w:rsid w:val="0074230D"/>
    <w:rsid w:val="00744F01"/>
    <w:rsid w:val="00750506"/>
    <w:rsid w:val="0075180E"/>
    <w:rsid w:val="00757145"/>
    <w:rsid w:val="007610CB"/>
    <w:rsid w:val="007622DC"/>
    <w:rsid w:val="00766A98"/>
    <w:rsid w:val="00772675"/>
    <w:rsid w:val="007730C0"/>
    <w:rsid w:val="00775453"/>
    <w:rsid w:val="007778B9"/>
    <w:rsid w:val="00780B33"/>
    <w:rsid w:val="0078491E"/>
    <w:rsid w:val="007856FF"/>
    <w:rsid w:val="0078663C"/>
    <w:rsid w:val="007873A9"/>
    <w:rsid w:val="0079027F"/>
    <w:rsid w:val="007910DC"/>
    <w:rsid w:val="00791CB9"/>
    <w:rsid w:val="00792EEA"/>
    <w:rsid w:val="007943ED"/>
    <w:rsid w:val="007971A5"/>
    <w:rsid w:val="007A039D"/>
    <w:rsid w:val="007A2D49"/>
    <w:rsid w:val="007A492C"/>
    <w:rsid w:val="007A55C6"/>
    <w:rsid w:val="007A5970"/>
    <w:rsid w:val="007A77D0"/>
    <w:rsid w:val="007B368C"/>
    <w:rsid w:val="007B6CFA"/>
    <w:rsid w:val="007C240E"/>
    <w:rsid w:val="007C3070"/>
    <w:rsid w:val="007C3658"/>
    <w:rsid w:val="007C500E"/>
    <w:rsid w:val="007C7E3F"/>
    <w:rsid w:val="007D44EF"/>
    <w:rsid w:val="007E170D"/>
    <w:rsid w:val="007E2615"/>
    <w:rsid w:val="007E4452"/>
    <w:rsid w:val="007F2294"/>
    <w:rsid w:val="007F3491"/>
    <w:rsid w:val="007F35E8"/>
    <w:rsid w:val="007F4048"/>
    <w:rsid w:val="007F4453"/>
    <w:rsid w:val="007F481C"/>
    <w:rsid w:val="0080177E"/>
    <w:rsid w:val="008025E6"/>
    <w:rsid w:val="00803FCD"/>
    <w:rsid w:val="00804AB7"/>
    <w:rsid w:val="00806986"/>
    <w:rsid w:val="0080730C"/>
    <w:rsid w:val="008102C3"/>
    <w:rsid w:val="00811124"/>
    <w:rsid w:val="00814139"/>
    <w:rsid w:val="008141A8"/>
    <w:rsid w:val="008145D9"/>
    <w:rsid w:val="00814B84"/>
    <w:rsid w:val="00821716"/>
    <w:rsid w:val="008235A5"/>
    <w:rsid w:val="00823AA5"/>
    <w:rsid w:val="008241CC"/>
    <w:rsid w:val="00824BE9"/>
    <w:rsid w:val="00825E78"/>
    <w:rsid w:val="0082622F"/>
    <w:rsid w:val="00827890"/>
    <w:rsid w:val="00835711"/>
    <w:rsid w:val="0084050A"/>
    <w:rsid w:val="0084244E"/>
    <w:rsid w:val="00850B61"/>
    <w:rsid w:val="008519F3"/>
    <w:rsid w:val="00857D7E"/>
    <w:rsid w:val="00862C42"/>
    <w:rsid w:val="008650C6"/>
    <w:rsid w:val="00865530"/>
    <w:rsid w:val="00867F15"/>
    <w:rsid w:val="008711E2"/>
    <w:rsid w:val="00873E9D"/>
    <w:rsid w:val="00874476"/>
    <w:rsid w:val="00875349"/>
    <w:rsid w:val="00877AA6"/>
    <w:rsid w:val="008805F3"/>
    <w:rsid w:val="0088232D"/>
    <w:rsid w:val="0088589B"/>
    <w:rsid w:val="00887E8C"/>
    <w:rsid w:val="00890B43"/>
    <w:rsid w:val="00891142"/>
    <w:rsid w:val="00891BE3"/>
    <w:rsid w:val="00893E5E"/>
    <w:rsid w:val="00895253"/>
    <w:rsid w:val="00895EF2"/>
    <w:rsid w:val="00895F2F"/>
    <w:rsid w:val="00896DBA"/>
    <w:rsid w:val="0089735F"/>
    <w:rsid w:val="008A1891"/>
    <w:rsid w:val="008A333F"/>
    <w:rsid w:val="008A3C93"/>
    <w:rsid w:val="008B0031"/>
    <w:rsid w:val="008B147E"/>
    <w:rsid w:val="008B203A"/>
    <w:rsid w:val="008B3D6F"/>
    <w:rsid w:val="008B3F7A"/>
    <w:rsid w:val="008B43CB"/>
    <w:rsid w:val="008B53F0"/>
    <w:rsid w:val="008B783D"/>
    <w:rsid w:val="008C490F"/>
    <w:rsid w:val="008C666E"/>
    <w:rsid w:val="008C7A92"/>
    <w:rsid w:val="008D40D8"/>
    <w:rsid w:val="008D6588"/>
    <w:rsid w:val="008D71B2"/>
    <w:rsid w:val="008D77DD"/>
    <w:rsid w:val="008D7956"/>
    <w:rsid w:val="008D7AED"/>
    <w:rsid w:val="008E5EA0"/>
    <w:rsid w:val="008E75A8"/>
    <w:rsid w:val="008F1AE7"/>
    <w:rsid w:val="008F5E9E"/>
    <w:rsid w:val="008F6CA2"/>
    <w:rsid w:val="008F75F0"/>
    <w:rsid w:val="0090128F"/>
    <w:rsid w:val="0090298B"/>
    <w:rsid w:val="00903881"/>
    <w:rsid w:val="0090424C"/>
    <w:rsid w:val="00904DCD"/>
    <w:rsid w:val="009070CF"/>
    <w:rsid w:val="009111FA"/>
    <w:rsid w:val="00912514"/>
    <w:rsid w:val="009127EB"/>
    <w:rsid w:val="00912D85"/>
    <w:rsid w:val="00914C0A"/>
    <w:rsid w:val="00916A95"/>
    <w:rsid w:val="009209AE"/>
    <w:rsid w:val="0092178A"/>
    <w:rsid w:val="00921A2C"/>
    <w:rsid w:val="009249D3"/>
    <w:rsid w:val="00926908"/>
    <w:rsid w:val="009322F1"/>
    <w:rsid w:val="00932689"/>
    <w:rsid w:val="00935FAA"/>
    <w:rsid w:val="00937365"/>
    <w:rsid w:val="00937B68"/>
    <w:rsid w:val="00940508"/>
    <w:rsid w:val="00950B39"/>
    <w:rsid w:val="009546CB"/>
    <w:rsid w:val="009551C8"/>
    <w:rsid w:val="00956C07"/>
    <w:rsid w:val="00956D59"/>
    <w:rsid w:val="009610B4"/>
    <w:rsid w:val="00961CD5"/>
    <w:rsid w:val="00963014"/>
    <w:rsid w:val="009636AF"/>
    <w:rsid w:val="00965C10"/>
    <w:rsid w:val="00970DCE"/>
    <w:rsid w:val="00971D67"/>
    <w:rsid w:val="00971E61"/>
    <w:rsid w:val="00975AE6"/>
    <w:rsid w:val="0097786B"/>
    <w:rsid w:val="0098220E"/>
    <w:rsid w:val="00982851"/>
    <w:rsid w:val="009834CC"/>
    <w:rsid w:val="00984591"/>
    <w:rsid w:val="009874D2"/>
    <w:rsid w:val="009912BA"/>
    <w:rsid w:val="0099309E"/>
    <w:rsid w:val="00995AAF"/>
    <w:rsid w:val="009A0A7F"/>
    <w:rsid w:val="009A5BC0"/>
    <w:rsid w:val="009B4256"/>
    <w:rsid w:val="009B4397"/>
    <w:rsid w:val="009B5052"/>
    <w:rsid w:val="009B7AAF"/>
    <w:rsid w:val="009C0809"/>
    <w:rsid w:val="009C1AAB"/>
    <w:rsid w:val="009C2A2C"/>
    <w:rsid w:val="009C2F21"/>
    <w:rsid w:val="009C324E"/>
    <w:rsid w:val="009C5804"/>
    <w:rsid w:val="009C6701"/>
    <w:rsid w:val="009D467D"/>
    <w:rsid w:val="009D50A7"/>
    <w:rsid w:val="009D5D06"/>
    <w:rsid w:val="009D7632"/>
    <w:rsid w:val="009E0211"/>
    <w:rsid w:val="009E0351"/>
    <w:rsid w:val="009E1E3B"/>
    <w:rsid w:val="009E219F"/>
    <w:rsid w:val="009E3AFE"/>
    <w:rsid w:val="009E4969"/>
    <w:rsid w:val="009E7924"/>
    <w:rsid w:val="009F25DB"/>
    <w:rsid w:val="009F63A7"/>
    <w:rsid w:val="009F78A9"/>
    <w:rsid w:val="009F78F9"/>
    <w:rsid w:val="00A0450A"/>
    <w:rsid w:val="00A054D5"/>
    <w:rsid w:val="00A07B05"/>
    <w:rsid w:val="00A10328"/>
    <w:rsid w:val="00A10606"/>
    <w:rsid w:val="00A12229"/>
    <w:rsid w:val="00A126AE"/>
    <w:rsid w:val="00A1304B"/>
    <w:rsid w:val="00A16355"/>
    <w:rsid w:val="00A167AB"/>
    <w:rsid w:val="00A233CE"/>
    <w:rsid w:val="00A24BA7"/>
    <w:rsid w:val="00A24E36"/>
    <w:rsid w:val="00A251CA"/>
    <w:rsid w:val="00A25722"/>
    <w:rsid w:val="00A3020F"/>
    <w:rsid w:val="00A33D9C"/>
    <w:rsid w:val="00A34E11"/>
    <w:rsid w:val="00A34ECC"/>
    <w:rsid w:val="00A34FD6"/>
    <w:rsid w:val="00A36728"/>
    <w:rsid w:val="00A3788B"/>
    <w:rsid w:val="00A409B9"/>
    <w:rsid w:val="00A43853"/>
    <w:rsid w:val="00A524B4"/>
    <w:rsid w:val="00A52868"/>
    <w:rsid w:val="00A52F52"/>
    <w:rsid w:val="00A61B61"/>
    <w:rsid w:val="00A63BEA"/>
    <w:rsid w:val="00A65520"/>
    <w:rsid w:val="00A66037"/>
    <w:rsid w:val="00A66258"/>
    <w:rsid w:val="00A6768E"/>
    <w:rsid w:val="00A70FF8"/>
    <w:rsid w:val="00A71B17"/>
    <w:rsid w:val="00A72E4A"/>
    <w:rsid w:val="00A7478A"/>
    <w:rsid w:val="00A74B37"/>
    <w:rsid w:val="00A74ED6"/>
    <w:rsid w:val="00A80F94"/>
    <w:rsid w:val="00A80FCA"/>
    <w:rsid w:val="00A81248"/>
    <w:rsid w:val="00A83C0E"/>
    <w:rsid w:val="00A84C05"/>
    <w:rsid w:val="00A84EA5"/>
    <w:rsid w:val="00A879C1"/>
    <w:rsid w:val="00A902CB"/>
    <w:rsid w:val="00A90712"/>
    <w:rsid w:val="00A90EC1"/>
    <w:rsid w:val="00A9104E"/>
    <w:rsid w:val="00A91876"/>
    <w:rsid w:val="00A919A8"/>
    <w:rsid w:val="00A973DE"/>
    <w:rsid w:val="00AA036E"/>
    <w:rsid w:val="00AA188D"/>
    <w:rsid w:val="00AA3121"/>
    <w:rsid w:val="00AA6E1A"/>
    <w:rsid w:val="00AB0BE6"/>
    <w:rsid w:val="00AB2362"/>
    <w:rsid w:val="00AC1CED"/>
    <w:rsid w:val="00AC2E73"/>
    <w:rsid w:val="00AD04C2"/>
    <w:rsid w:val="00AD35DF"/>
    <w:rsid w:val="00AD3B97"/>
    <w:rsid w:val="00AD535D"/>
    <w:rsid w:val="00AD5B56"/>
    <w:rsid w:val="00AD6AE4"/>
    <w:rsid w:val="00AD7E63"/>
    <w:rsid w:val="00AE0480"/>
    <w:rsid w:val="00AE0E97"/>
    <w:rsid w:val="00AE2A0E"/>
    <w:rsid w:val="00AE4C48"/>
    <w:rsid w:val="00AE65F5"/>
    <w:rsid w:val="00AF2847"/>
    <w:rsid w:val="00AF2FD4"/>
    <w:rsid w:val="00AF486A"/>
    <w:rsid w:val="00B001D4"/>
    <w:rsid w:val="00B05812"/>
    <w:rsid w:val="00B15560"/>
    <w:rsid w:val="00B15875"/>
    <w:rsid w:val="00B17087"/>
    <w:rsid w:val="00B17D0F"/>
    <w:rsid w:val="00B202D8"/>
    <w:rsid w:val="00B3442F"/>
    <w:rsid w:val="00B3583C"/>
    <w:rsid w:val="00B366B4"/>
    <w:rsid w:val="00B36EBA"/>
    <w:rsid w:val="00B3763F"/>
    <w:rsid w:val="00B37B9F"/>
    <w:rsid w:val="00B410AF"/>
    <w:rsid w:val="00B423A7"/>
    <w:rsid w:val="00B43BF2"/>
    <w:rsid w:val="00B44E69"/>
    <w:rsid w:val="00B505DB"/>
    <w:rsid w:val="00B56EC9"/>
    <w:rsid w:val="00B60028"/>
    <w:rsid w:val="00B6439E"/>
    <w:rsid w:val="00B6601B"/>
    <w:rsid w:val="00B665E8"/>
    <w:rsid w:val="00B67CAE"/>
    <w:rsid w:val="00B67E4F"/>
    <w:rsid w:val="00B67FC3"/>
    <w:rsid w:val="00B74BC2"/>
    <w:rsid w:val="00B7690A"/>
    <w:rsid w:val="00B8043A"/>
    <w:rsid w:val="00B84FE6"/>
    <w:rsid w:val="00B86BFC"/>
    <w:rsid w:val="00B86E02"/>
    <w:rsid w:val="00B90A00"/>
    <w:rsid w:val="00B941C0"/>
    <w:rsid w:val="00B9426B"/>
    <w:rsid w:val="00B95785"/>
    <w:rsid w:val="00B9790D"/>
    <w:rsid w:val="00B97B7E"/>
    <w:rsid w:val="00B97EF0"/>
    <w:rsid w:val="00BA0622"/>
    <w:rsid w:val="00BA1D4C"/>
    <w:rsid w:val="00BA3DFF"/>
    <w:rsid w:val="00BA6E57"/>
    <w:rsid w:val="00BA6FF0"/>
    <w:rsid w:val="00BA7D60"/>
    <w:rsid w:val="00BB2149"/>
    <w:rsid w:val="00BB35B4"/>
    <w:rsid w:val="00BB7BE4"/>
    <w:rsid w:val="00BB7D65"/>
    <w:rsid w:val="00BC0038"/>
    <w:rsid w:val="00BC32BD"/>
    <w:rsid w:val="00BC5CB9"/>
    <w:rsid w:val="00BC6B0D"/>
    <w:rsid w:val="00BD0E9C"/>
    <w:rsid w:val="00BD0F03"/>
    <w:rsid w:val="00BD32F4"/>
    <w:rsid w:val="00BD54C0"/>
    <w:rsid w:val="00BE0FC7"/>
    <w:rsid w:val="00BE240B"/>
    <w:rsid w:val="00BE343C"/>
    <w:rsid w:val="00BE4FB2"/>
    <w:rsid w:val="00BE6D39"/>
    <w:rsid w:val="00BF03CB"/>
    <w:rsid w:val="00BF0B21"/>
    <w:rsid w:val="00BF1037"/>
    <w:rsid w:val="00BF2F8F"/>
    <w:rsid w:val="00BF5583"/>
    <w:rsid w:val="00C11BCB"/>
    <w:rsid w:val="00C1621E"/>
    <w:rsid w:val="00C16B07"/>
    <w:rsid w:val="00C2242E"/>
    <w:rsid w:val="00C22E3A"/>
    <w:rsid w:val="00C244A0"/>
    <w:rsid w:val="00C2519F"/>
    <w:rsid w:val="00C27447"/>
    <w:rsid w:val="00C2791E"/>
    <w:rsid w:val="00C32013"/>
    <w:rsid w:val="00C328F8"/>
    <w:rsid w:val="00C32ADA"/>
    <w:rsid w:val="00C33F51"/>
    <w:rsid w:val="00C355A1"/>
    <w:rsid w:val="00C373C9"/>
    <w:rsid w:val="00C4067B"/>
    <w:rsid w:val="00C42A25"/>
    <w:rsid w:val="00C45A6B"/>
    <w:rsid w:val="00C45ED8"/>
    <w:rsid w:val="00C466F9"/>
    <w:rsid w:val="00C51708"/>
    <w:rsid w:val="00C54C9E"/>
    <w:rsid w:val="00C55C1E"/>
    <w:rsid w:val="00C635D9"/>
    <w:rsid w:val="00C64B15"/>
    <w:rsid w:val="00C66A91"/>
    <w:rsid w:val="00C66FB7"/>
    <w:rsid w:val="00C67B7D"/>
    <w:rsid w:val="00C72C55"/>
    <w:rsid w:val="00C736F6"/>
    <w:rsid w:val="00C7693A"/>
    <w:rsid w:val="00C8107D"/>
    <w:rsid w:val="00C865CA"/>
    <w:rsid w:val="00C8786D"/>
    <w:rsid w:val="00C87BE1"/>
    <w:rsid w:val="00C90985"/>
    <w:rsid w:val="00C93731"/>
    <w:rsid w:val="00C945F4"/>
    <w:rsid w:val="00C96A1F"/>
    <w:rsid w:val="00CA42B0"/>
    <w:rsid w:val="00CA4F4C"/>
    <w:rsid w:val="00CA5EFF"/>
    <w:rsid w:val="00CA604A"/>
    <w:rsid w:val="00CB0F0E"/>
    <w:rsid w:val="00CB1D1E"/>
    <w:rsid w:val="00CB2D3C"/>
    <w:rsid w:val="00CB6EBC"/>
    <w:rsid w:val="00CC2799"/>
    <w:rsid w:val="00CC27EA"/>
    <w:rsid w:val="00CC4352"/>
    <w:rsid w:val="00CC5304"/>
    <w:rsid w:val="00CC541D"/>
    <w:rsid w:val="00CC6BF6"/>
    <w:rsid w:val="00CC7659"/>
    <w:rsid w:val="00CD4307"/>
    <w:rsid w:val="00CD60E5"/>
    <w:rsid w:val="00CE151B"/>
    <w:rsid w:val="00CE1F50"/>
    <w:rsid w:val="00CE3568"/>
    <w:rsid w:val="00CE56FC"/>
    <w:rsid w:val="00CE58D0"/>
    <w:rsid w:val="00CE621C"/>
    <w:rsid w:val="00CE6E7F"/>
    <w:rsid w:val="00CF4020"/>
    <w:rsid w:val="00CF7622"/>
    <w:rsid w:val="00D014F6"/>
    <w:rsid w:val="00D014F8"/>
    <w:rsid w:val="00D01D0F"/>
    <w:rsid w:val="00D04CB6"/>
    <w:rsid w:val="00D052B8"/>
    <w:rsid w:val="00D106A1"/>
    <w:rsid w:val="00D11592"/>
    <w:rsid w:val="00D14336"/>
    <w:rsid w:val="00D14719"/>
    <w:rsid w:val="00D16E49"/>
    <w:rsid w:val="00D22BA3"/>
    <w:rsid w:val="00D22BFC"/>
    <w:rsid w:val="00D2598A"/>
    <w:rsid w:val="00D276DC"/>
    <w:rsid w:val="00D30ABB"/>
    <w:rsid w:val="00D30B14"/>
    <w:rsid w:val="00D31292"/>
    <w:rsid w:val="00D3230C"/>
    <w:rsid w:val="00D34667"/>
    <w:rsid w:val="00D34EA8"/>
    <w:rsid w:val="00D361CA"/>
    <w:rsid w:val="00D36521"/>
    <w:rsid w:val="00D416F3"/>
    <w:rsid w:val="00D458DF"/>
    <w:rsid w:val="00D460D7"/>
    <w:rsid w:val="00D51BF2"/>
    <w:rsid w:val="00D55289"/>
    <w:rsid w:val="00D5562D"/>
    <w:rsid w:val="00D5690D"/>
    <w:rsid w:val="00D573DC"/>
    <w:rsid w:val="00D57464"/>
    <w:rsid w:val="00D60866"/>
    <w:rsid w:val="00D6293A"/>
    <w:rsid w:val="00D629B5"/>
    <w:rsid w:val="00D62A1C"/>
    <w:rsid w:val="00D646EB"/>
    <w:rsid w:val="00D660E2"/>
    <w:rsid w:val="00D66928"/>
    <w:rsid w:val="00D679D3"/>
    <w:rsid w:val="00D72798"/>
    <w:rsid w:val="00D746B7"/>
    <w:rsid w:val="00D75399"/>
    <w:rsid w:val="00D76E4E"/>
    <w:rsid w:val="00D76F13"/>
    <w:rsid w:val="00D7782E"/>
    <w:rsid w:val="00D779E1"/>
    <w:rsid w:val="00D82804"/>
    <w:rsid w:val="00D83DFB"/>
    <w:rsid w:val="00D8425D"/>
    <w:rsid w:val="00D842D6"/>
    <w:rsid w:val="00D84F00"/>
    <w:rsid w:val="00D8584F"/>
    <w:rsid w:val="00D947A6"/>
    <w:rsid w:val="00DA0030"/>
    <w:rsid w:val="00DA2FD6"/>
    <w:rsid w:val="00DA58A4"/>
    <w:rsid w:val="00DA5C46"/>
    <w:rsid w:val="00DB141C"/>
    <w:rsid w:val="00DB6C65"/>
    <w:rsid w:val="00DC26EA"/>
    <w:rsid w:val="00DC2E90"/>
    <w:rsid w:val="00DC39A1"/>
    <w:rsid w:val="00DC4E4D"/>
    <w:rsid w:val="00DD0114"/>
    <w:rsid w:val="00DD05D1"/>
    <w:rsid w:val="00DD0F60"/>
    <w:rsid w:val="00DD1CB6"/>
    <w:rsid w:val="00DD1EC2"/>
    <w:rsid w:val="00DD28A6"/>
    <w:rsid w:val="00DD3DDD"/>
    <w:rsid w:val="00DD5995"/>
    <w:rsid w:val="00DD648C"/>
    <w:rsid w:val="00DD71D6"/>
    <w:rsid w:val="00DD7843"/>
    <w:rsid w:val="00DE10C2"/>
    <w:rsid w:val="00DE270E"/>
    <w:rsid w:val="00DE48C7"/>
    <w:rsid w:val="00DE611C"/>
    <w:rsid w:val="00DE7028"/>
    <w:rsid w:val="00DF2C93"/>
    <w:rsid w:val="00DF5494"/>
    <w:rsid w:val="00DF71EC"/>
    <w:rsid w:val="00E02280"/>
    <w:rsid w:val="00E02B42"/>
    <w:rsid w:val="00E05082"/>
    <w:rsid w:val="00E0601D"/>
    <w:rsid w:val="00E12EA4"/>
    <w:rsid w:val="00E2097C"/>
    <w:rsid w:val="00E21BDB"/>
    <w:rsid w:val="00E21BED"/>
    <w:rsid w:val="00E25F74"/>
    <w:rsid w:val="00E265D9"/>
    <w:rsid w:val="00E27B3A"/>
    <w:rsid w:val="00E300F9"/>
    <w:rsid w:val="00E34973"/>
    <w:rsid w:val="00E3591F"/>
    <w:rsid w:val="00E4266D"/>
    <w:rsid w:val="00E42FA6"/>
    <w:rsid w:val="00E4471C"/>
    <w:rsid w:val="00E456CF"/>
    <w:rsid w:val="00E45EA4"/>
    <w:rsid w:val="00E47CD1"/>
    <w:rsid w:val="00E51353"/>
    <w:rsid w:val="00E53820"/>
    <w:rsid w:val="00E563BF"/>
    <w:rsid w:val="00E56E42"/>
    <w:rsid w:val="00E573AE"/>
    <w:rsid w:val="00E57775"/>
    <w:rsid w:val="00E6177C"/>
    <w:rsid w:val="00E61805"/>
    <w:rsid w:val="00E61E77"/>
    <w:rsid w:val="00E6253D"/>
    <w:rsid w:val="00E62CBC"/>
    <w:rsid w:val="00E63A76"/>
    <w:rsid w:val="00E647E5"/>
    <w:rsid w:val="00E70AF4"/>
    <w:rsid w:val="00E72664"/>
    <w:rsid w:val="00E73ADE"/>
    <w:rsid w:val="00E74DC4"/>
    <w:rsid w:val="00E753D5"/>
    <w:rsid w:val="00E76B22"/>
    <w:rsid w:val="00E85386"/>
    <w:rsid w:val="00E856B6"/>
    <w:rsid w:val="00E85902"/>
    <w:rsid w:val="00E85DE0"/>
    <w:rsid w:val="00E90206"/>
    <w:rsid w:val="00E94FE1"/>
    <w:rsid w:val="00E950CA"/>
    <w:rsid w:val="00E95358"/>
    <w:rsid w:val="00E95B11"/>
    <w:rsid w:val="00E96900"/>
    <w:rsid w:val="00EA07E5"/>
    <w:rsid w:val="00EA54A7"/>
    <w:rsid w:val="00EB0E1C"/>
    <w:rsid w:val="00EB1FB0"/>
    <w:rsid w:val="00EB28CF"/>
    <w:rsid w:val="00EB2CF1"/>
    <w:rsid w:val="00EB3EA3"/>
    <w:rsid w:val="00EC0932"/>
    <w:rsid w:val="00EC265A"/>
    <w:rsid w:val="00EC28F7"/>
    <w:rsid w:val="00EC2B70"/>
    <w:rsid w:val="00EC2BC9"/>
    <w:rsid w:val="00EC3460"/>
    <w:rsid w:val="00EC444A"/>
    <w:rsid w:val="00EC731F"/>
    <w:rsid w:val="00ED5A37"/>
    <w:rsid w:val="00ED5ED3"/>
    <w:rsid w:val="00ED78D6"/>
    <w:rsid w:val="00ED7BEF"/>
    <w:rsid w:val="00EE0D04"/>
    <w:rsid w:val="00EE4711"/>
    <w:rsid w:val="00EE51CD"/>
    <w:rsid w:val="00EE5BA5"/>
    <w:rsid w:val="00EE67D6"/>
    <w:rsid w:val="00EE7408"/>
    <w:rsid w:val="00EF18C8"/>
    <w:rsid w:val="00EF6424"/>
    <w:rsid w:val="00EF7164"/>
    <w:rsid w:val="00EF7962"/>
    <w:rsid w:val="00F03F7F"/>
    <w:rsid w:val="00F05C22"/>
    <w:rsid w:val="00F0646E"/>
    <w:rsid w:val="00F069F6"/>
    <w:rsid w:val="00F10305"/>
    <w:rsid w:val="00F11441"/>
    <w:rsid w:val="00F131B3"/>
    <w:rsid w:val="00F13511"/>
    <w:rsid w:val="00F13643"/>
    <w:rsid w:val="00F14B1A"/>
    <w:rsid w:val="00F163C2"/>
    <w:rsid w:val="00F16A50"/>
    <w:rsid w:val="00F17034"/>
    <w:rsid w:val="00F17108"/>
    <w:rsid w:val="00F2052D"/>
    <w:rsid w:val="00F22A9E"/>
    <w:rsid w:val="00F2321E"/>
    <w:rsid w:val="00F23B9D"/>
    <w:rsid w:val="00F25746"/>
    <w:rsid w:val="00F27863"/>
    <w:rsid w:val="00F27C16"/>
    <w:rsid w:val="00F30298"/>
    <w:rsid w:val="00F3400E"/>
    <w:rsid w:val="00F362D0"/>
    <w:rsid w:val="00F37D99"/>
    <w:rsid w:val="00F41FAA"/>
    <w:rsid w:val="00F42014"/>
    <w:rsid w:val="00F42435"/>
    <w:rsid w:val="00F457C5"/>
    <w:rsid w:val="00F45BA0"/>
    <w:rsid w:val="00F47690"/>
    <w:rsid w:val="00F51231"/>
    <w:rsid w:val="00F5756A"/>
    <w:rsid w:val="00F578AC"/>
    <w:rsid w:val="00F602B5"/>
    <w:rsid w:val="00F60586"/>
    <w:rsid w:val="00F605EB"/>
    <w:rsid w:val="00F616D1"/>
    <w:rsid w:val="00F61E86"/>
    <w:rsid w:val="00F6292B"/>
    <w:rsid w:val="00F65ECC"/>
    <w:rsid w:val="00F70B7B"/>
    <w:rsid w:val="00F714F1"/>
    <w:rsid w:val="00F7505A"/>
    <w:rsid w:val="00F7522C"/>
    <w:rsid w:val="00F80B40"/>
    <w:rsid w:val="00F8665D"/>
    <w:rsid w:val="00F87132"/>
    <w:rsid w:val="00F879D1"/>
    <w:rsid w:val="00F91B82"/>
    <w:rsid w:val="00F950F0"/>
    <w:rsid w:val="00F951B5"/>
    <w:rsid w:val="00F97387"/>
    <w:rsid w:val="00F97696"/>
    <w:rsid w:val="00F97F2D"/>
    <w:rsid w:val="00FA7E66"/>
    <w:rsid w:val="00FA7FAD"/>
    <w:rsid w:val="00FB24BD"/>
    <w:rsid w:val="00FB3ACF"/>
    <w:rsid w:val="00FB7733"/>
    <w:rsid w:val="00FC0174"/>
    <w:rsid w:val="00FC2DBE"/>
    <w:rsid w:val="00FC5C21"/>
    <w:rsid w:val="00FC789A"/>
    <w:rsid w:val="00FD1D8F"/>
    <w:rsid w:val="00FD68B2"/>
    <w:rsid w:val="00FE2908"/>
    <w:rsid w:val="00FE2E1D"/>
    <w:rsid w:val="00FE58ED"/>
    <w:rsid w:val="00FE5E54"/>
    <w:rsid w:val="00FE7BC8"/>
    <w:rsid w:val="00FE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641A2-1966-436D-86A4-1C80EE95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F6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F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2978</Words>
  <Characters>16977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Стратийчук Сергей Александрович</dc:creator>
  <cp:keywords/>
  <dc:description/>
  <cp:lastModifiedBy>Стратийчук Сергей Александрович</cp:lastModifiedBy>
  <cp:revision>5</cp:revision>
  <cp:lastPrinted>2015-07-22T13:47:00Z</cp:lastPrinted>
  <dcterms:created xsi:type="dcterms:W3CDTF">2015-07-22T08:14:00Z</dcterms:created>
  <dcterms:modified xsi:type="dcterms:W3CDTF">2015-07-22T13:55:00Z</dcterms:modified>
</cp:coreProperties>
</file>